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A52A7D" w:rsidRDefault="00B44F5B" w:rsidP="002503DE">
      <w:pPr>
        <w:jc w:val="center"/>
        <w:rPr>
          <w:noProof/>
          <w:lang w:val="tr-TR" w:eastAsia="tr-TR" w:bidi="ar-SA"/>
        </w:rPr>
      </w:pPr>
      <w:r w:rsidRPr="00A52A7D">
        <w:rPr>
          <w:noProof/>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2503DE" w:rsidRPr="00A52A7D">
        <w:rPr>
          <w:rFonts w:ascii="Times New Roman" w:hAnsi="Times New Roman"/>
          <w:noProof/>
          <w:sz w:val="25"/>
          <w:szCs w:val="25"/>
          <w:lang w:val="tr-TR" w:eastAsia="tr-TR" w:bidi="ar-SA"/>
        </w:rPr>
        <w:drawing>
          <wp:inline distT="0" distB="0" distL="0" distR="0" wp14:anchorId="437E462B" wp14:editId="5E56BAF5">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A52A7D" w:rsidRDefault="002503DE" w:rsidP="002503DE">
      <w:pPr>
        <w:spacing w:after="20" w:line="240" w:lineRule="auto"/>
        <w:jc w:val="center"/>
        <w:rPr>
          <w:lang w:val="tr-TR"/>
        </w:rPr>
      </w:pPr>
    </w:p>
    <w:p w:rsidR="002503DE" w:rsidRPr="00A52A7D"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A52A7D">
        <w:rPr>
          <w:rFonts w:ascii="Arial Black" w:hAnsi="Arial Black"/>
          <w:b/>
          <w:noProof/>
          <w:sz w:val="24"/>
          <w:lang w:val="tr-TR"/>
        </w:rPr>
        <w:t>BASIN BÜLTENİ</w:t>
      </w:r>
    </w:p>
    <w:p w:rsidR="0092001C" w:rsidRPr="00A52A7D" w:rsidRDefault="00EB33D4" w:rsidP="0092001C">
      <w:pPr>
        <w:ind w:firstLine="567"/>
        <w:jc w:val="right"/>
        <w:rPr>
          <w:rFonts w:ascii="Times New Roman" w:hAnsi="Times New Roman"/>
          <w:b/>
          <w:sz w:val="24"/>
          <w:szCs w:val="24"/>
          <w:lang w:val="tr-TR"/>
        </w:rPr>
      </w:pPr>
      <w:r w:rsidRPr="00A52A7D">
        <w:rPr>
          <w:rFonts w:ascii="Times New Roman" w:hAnsi="Times New Roman"/>
          <w:b/>
          <w:sz w:val="18"/>
          <w:szCs w:val="18"/>
          <w:lang w:val="tr-TR"/>
        </w:rPr>
        <w:br/>
      </w:r>
      <w:r w:rsidR="00A52A7D" w:rsidRPr="00A52A7D">
        <w:rPr>
          <w:rFonts w:ascii="Times New Roman" w:hAnsi="Times New Roman"/>
          <w:b/>
          <w:sz w:val="24"/>
          <w:szCs w:val="24"/>
          <w:lang w:val="tr-TR"/>
        </w:rPr>
        <w:t>03</w:t>
      </w:r>
      <w:r w:rsidR="0092001C" w:rsidRPr="00A52A7D">
        <w:rPr>
          <w:rFonts w:ascii="Times New Roman" w:hAnsi="Times New Roman"/>
          <w:b/>
          <w:sz w:val="24"/>
          <w:szCs w:val="24"/>
          <w:lang w:val="tr-TR"/>
        </w:rPr>
        <w:t>.</w:t>
      </w:r>
      <w:r w:rsidR="009313E4" w:rsidRPr="00A52A7D">
        <w:rPr>
          <w:rFonts w:ascii="Times New Roman" w:hAnsi="Times New Roman"/>
          <w:b/>
          <w:sz w:val="24"/>
          <w:szCs w:val="24"/>
          <w:lang w:val="tr-TR"/>
        </w:rPr>
        <w:t>0</w:t>
      </w:r>
      <w:r w:rsidR="0076072E" w:rsidRPr="00A52A7D">
        <w:rPr>
          <w:rFonts w:ascii="Times New Roman" w:hAnsi="Times New Roman"/>
          <w:b/>
          <w:sz w:val="24"/>
          <w:szCs w:val="24"/>
          <w:lang w:val="tr-TR"/>
        </w:rPr>
        <w:t>4</w:t>
      </w:r>
      <w:r w:rsidR="0092001C" w:rsidRPr="00A52A7D">
        <w:rPr>
          <w:rFonts w:ascii="Times New Roman" w:hAnsi="Times New Roman"/>
          <w:b/>
          <w:sz w:val="24"/>
          <w:szCs w:val="24"/>
          <w:lang w:val="tr-TR"/>
        </w:rPr>
        <w:t>.201</w:t>
      </w:r>
      <w:r w:rsidR="00444601" w:rsidRPr="00A52A7D">
        <w:rPr>
          <w:rFonts w:ascii="Times New Roman" w:hAnsi="Times New Roman"/>
          <w:b/>
          <w:sz w:val="24"/>
          <w:szCs w:val="24"/>
          <w:lang w:val="tr-TR"/>
        </w:rPr>
        <w:t>7</w:t>
      </w:r>
    </w:p>
    <w:p w:rsidR="00A52A7D" w:rsidRPr="00A52A7D" w:rsidRDefault="00A52A7D" w:rsidP="00A52A7D">
      <w:pPr>
        <w:spacing w:after="0" w:line="240" w:lineRule="auto"/>
        <w:jc w:val="center"/>
        <w:rPr>
          <w:rStyle w:val="apple-style-span"/>
          <w:rFonts w:asciiTheme="majorHAnsi" w:hAnsiTheme="majorHAnsi"/>
          <w:b/>
          <w:color w:val="000000"/>
          <w:sz w:val="24"/>
          <w:szCs w:val="24"/>
          <w:shd w:val="clear" w:color="auto" w:fill="FFFFFF"/>
          <w:lang w:val="tr-TR"/>
        </w:rPr>
      </w:pPr>
    </w:p>
    <w:p w:rsidR="00A52A7D" w:rsidRPr="00A52A7D" w:rsidRDefault="00A52A7D" w:rsidP="00A52A7D">
      <w:pPr>
        <w:spacing w:after="0" w:line="240" w:lineRule="auto"/>
        <w:jc w:val="center"/>
        <w:rPr>
          <w:rStyle w:val="apple-style-span"/>
          <w:rFonts w:asciiTheme="majorHAnsi" w:hAnsiTheme="majorHAnsi"/>
          <w:b/>
          <w:color w:val="000000"/>
          <w:sz w:val="24"/>
          <w:szCs w:val="24"/>
          <w:shd w:val="clear" w:color="auto" w:fill="FFFFFF"/>
          <w:lang w:val="tr-TR"/>
        </w:rPr>
      </w:pPr>
    </w:p>
    <w:p w:rsidR="00A52A7D" w:rsidRPr="00A52A7D" w:rsidRDefault="00A52A7D" w:rsidP="00A52A7D">
      <w:pPr>
        <w:spacing w:after="0" w:line="240" w:lineRule="auto"/>
        <w:jc w:val="center"/>
        <w:rPr>
          <w:rStyle w:val="apple-style-span"/>
          <w:rFonts w:ascii="Arial Narrow" w:hAnsi="Arial Narrow"/>
          <w:b/>
          <w:color w:val="000000"/>
          <w:sz w:val="28"/>
          <w:szCs w:val="28"/>
          <w:shd w:val="clear" w:color="auto" w:fill="FFFFFF"/>
          <w:lang w:val="tr-TR"/>
        </w:rPr>
      </w:pPr>
      <w:r w:rsidRPr="00A52A7D">
        <w:rPr>
          <w:rStyle w:val="apple-style-span"/>
          <w:rFonts w:ascii="Arial Narrow" w:hAnsi="Arial Narrow"/>
          <w:b/>
          <w:color w:val="000000"/>
          <w:sz w:val="28"/>
          <w:szCs w:val="28"/>
          <w:shd w:val="clear" w:color="auto" w:fill="FFFFFF"/>
          <w:lang w:val="tr-TR"/>
        </w:rPr>
        <w:t>Birleşik Metal-İş Sendikası Sınıf Araştırmaları Merkezi (BİSAM)</w:t>
      </w:r>
    </w:p>
    <w:p w:rsidR="00A52A7D" w:rsidRPr="00A52A7D" w:rsidRDefault="00A52A7D" w:rsidP="00A52A7D">
      <w:pPr>
        <w:spacing w:after="0" w:line="240" w:lineRule="auto"/>
        <w:jc w:val="center"/>
        <w:rPr>
          <w:rStyle w:val="apple-style-span"/>
          <w:rFonts w:ascii="Arial Narrow" w:hAnsi="Arial Narrow"/>
          <w:b/>
          <w:color w:val="000000"/>
          <w:sz w:val="28"/>
          <w:szCs w:val="28"/>
          <w:shd w:val="clear" w:color="auto" w:fill="FFFFFF"/>
          <w:lang w:val="tr-TR"/>
        </w:rPr>
      </w:pPr>
      <w:r w:rsidRPr="00A52A7D">
        <w:rPr>
          <w:rStyle w:val="apple-style-span"/>
          <w:rFonts w:ascii="Arial Narrow" w:hAnsi="Arial Narrow"/>
          <w:b/>
          <w:color w:val="000000"/>
          <w:sz w:val="28"/>
          <w:szCs w:val="28"/>
          <w:shd w:val="clear" w:color="auto" w:fill="FFFFFF"/>
          <w:lang w:val="tr-TR"/>
        </w:rPr>
        <w:t>Enflasyon ve Hayat Pahalılığı Dönem Raporu (Mart 2018)</w:t>
      </w:r>
    </w:p>
    <w:p w:rsidR="00A52A7D" w:rsidRPr="00A52A7D" w:rsidRDefault="00A52A7D" w:rsidP="00A52A7D">
      <w:pPr>
        <w:spacing w:after="0" w:line="240" w:lineRule="auto"/>
        <w:jc w:val="center"/>
        <w:rPr>
          <w:rStyle w:val="apple-style-span"/>
          <w:rFonts w:ascii="Arial Narrow" w:hAnsi="Arial Narrow"/>
          <w:b/>
          <w:color w:val="000000"/>
          <w:sz w:val="28"/>
          <w:szCs w:val="28"/>
          <w:shd w:val="clear" w:color="auto" w:fill="FFFFFF"/>
          <w:lang w:val="tr-TR"/>
        </w:rPr>
      </w:pPr>
      <w:proofErr w:type="gramStart"/>
      <w:r w:rsidRPr="00A52A7D">
        <w:rPr>
          <w:rStyle w:val="apple-style-span"/>
          <w:rFonts w:ascii="Arial Narrow" w:hAnsi="Arial Narrow"/>
          <w:b/>
          <w:color w:val="000000"/>
          <w:sz w:val="28"/>
          <w:szCs w:val="28"/>
          <w:shd w:val="clear" w:color="auto" w:fill="FFFFFF"/>
          <w:lang w:val="tr-TR"/>
        </w:rPr>
        <w:t>03/04/2018</w:t>
      </w:r>
      <w:proofErr w:type="gramEnd"/>
    </w:p>
    <w:p w:rsidR="00A52A7D" w:rsidRPr="00A52A7D" w:rsidRDefault="00A52A7D" w:rsidP="00A52A7D">
      <w:pPr>
        <w:spacing w:after="0" w:line="240" w:lineRule="auto"/>
        <w:rPr>
          <w:rStyle w:val="apple-style-span"/>
          <w:rFonts w:asciiTheme="majorHAnsi" w:hAnsiTheme="majorHAnsi"/>
          <w:b/>
          <w:color w:val="000000"/>
          <w:sz w:val="24"/>
          <w:szCs w:val="24"/>
          <w:shd w:val="clear" w:color="auto" w:fill="FFFFFF"/>
          <w:lang w:val="tr-TR"/>
        </w:rPr>
      </w:pPr>
    </w:p>
    <w:p w:rsidR="00A52A7D" w:rsidRPr="00A52A7D" w:rsidRDefault="00A52A7D" w:rsidP="00A52A7D">
      <w:pPr>
        <w:spacing w:after="0" w:line="240" w:lineRule="auto"/>
        <w:jc w:val="center"/>
        <w:rPr>
          <w:rStyle w:val="apple-style-span"/>
          <w:rFonts w:asciiTheme="majorHAnsi" w:hAnsiTheme="majorHAnsi"/>
          <w:b/>
          <w:color w:val="000000"/>
          <w:sz w:val="24"/>
          <w:szCs w:val="24"/>
          <w:shd w:val="clear" w:color="auto" w:fill="FFFFFF"/>
          <w:lang w:val="tr-TR"/>
        </w:rPr>
      </w:pPr>
      <w:r w:rsidRPr="00A52A7D">
        <w:rPr>
          <w:rStyle w:val="apple-style-span"/>
          <w:rFonts w:asciiTheme="majorHAnsi" w:hAnsiTheme="majorHAnsi"/>
          <w:b/>
          <w:color w:val="000000"/>
          <w:sz w:val="24"/>
          <w:szCs w:val="24"/>
          <w:shd w:val="clear" w:color="auto" w:fill="FFFFFF"/>
          <w:lang w:val="tr-TR"/>
        </w:rPr>
        <w:t>ASGARİ ÜCRET SÜT VE SÜT ÜRÜNLERİ KARŞISINDA ERİDİ</w:t>
      </w:r>
    </w:p>
    <w:p w:rsidR="00A52A7D" w:rsidRPr="00A52A7D" w:rsidRDefault="00A52A7D" w:rsidP="00A52A7D">
      <w:pPr>
        <w:spacing w:after="0" w:line="240" w:lineRule="auto"/>
        <w:jc w:val="center"/>
        <w:rPr>
          <w:rStyle w:val="apple-style-span"/>
          <w:rFonts w:asciiTheme="majorHAnsi" w:hAnsiTheme="majorHAnsi"/>
          <w:b/>
          <w:color w:val="000000"/>
          <w:sz w:val="24"/>
          <w:szCs w:val="24"/>
          <w:shd w:val="clear" w:color="auto" w:fill="FFFFFF"/>
          <w:lang w:val="tr-TR"/>
        </w:rPr>
      </w:pPr>
      <w:r w:rsidRPr="00A52A7D">
        <w:rPr>
          <w:rStyle w:val="apple-style-span"/>
          <w:rFonts w:asciiTheme="majorHAnsi" w:hAnsiTheme="majorHAnsi"/>
          <w:b/>
          <w:color w:val="000000"/>
          <w:sz w:val="24"/>
          <w:szCs w:val="24"/>
          <w:shd w:val="clear" w:color="auto" w:fill="FFFFFF"/>
          <w:lang w:val="tr-TR"/>
        </w:rPr>
        <w:t>YOKSULLUK SEPETE GİZLENDİ</w:t>
      </w:r>
    </w:p>
    <w:p w:rsidR="00A52A7D" w:rsidRPr="00A52A7D" w:rsidRDefault="00A52A7D" w:rsidP="00A52A7D">
      <w:pPr>
        <w:spacing w:after="0" w:line="240" w:lineRule="auto"/>
        <w:jc w:val="center"/>
        <w:rPr>
          <w:rStyle w:val="apple-style-span"/>
          <w:rFonts w:asciiTheme="majorHAnsi" w:hAnsiTheme="majorHAnsi"/>
          <w:b/>
          <w:color w:val="000000"/>
          <w:sz w:val="24"/>
          <w:szCs w:val="24"/>
          <w:shd w:val="clear" w:color="auto" w:fill="FFFFFF"/>
          <w:lang w:val="tr-TR"/>
        </w:rPr>
      </w:pPr>
      <w:r w:rsidRPr="00A52A7D">
        <w:rPr>
          <w:rStyle w:val="apple-style-span"/>
          <w:rFonts w:asciiTheme="majorHAnsi" w:hAnsiTheme="majorHAnsi"/>
          <w:b/>
          <w:color w:val="000000"/>
          <w:sz w:val="24"/>
          <w:szCs w:val="24"/>
          <w:shd w:val="clear" w:color="auto" w:fill="FFFFFF"/>
          <w:lang w:val="tr-TR"/>
        </w:rPr>
        <w:t>GİZLİ YOKSULLAŞMA YOKSULU DAHA ÇOK VURDU</w:t>
      </w:r>
    </w:p>
    <w:p w:rsidR="00A52A7D" w:rsidRPr="00A52A7D" w:rsidRDefault="00A52A7D" w:rsidP="00A52A7D">
      <w:pPr>
        <w:spacing w:after="0" w:line="240" w:lineRule="auto"/>
        <w:jc w:val="center"/>
        <w:rPr>
          <w:rStyle w:val="apple-style-span"/>
          <w:rFonts w:asciiTheme="majorHAnsi" w:hAnsiTheme="majorHAnsi"/>
          <w:b/>
          <w:color w:val="000000"/>
          <w:sz w:val="24"/>
          <w:szCs w:val="24"/>
          <w:shd w:val="clear" w:color="auto" w:fill="FFFFFF"/>
          <w:lang w:val="tr-TR"/>
        </w:rPr>
      </w:pPr>
      <w:r w:rsidRPr="00A52A7D">
        <w:rPr>
          <w:rStyle w:val="apple-style-span"/>
          <w:rFonts w:asciiTheme="majorHAnsi" w:hAnsiTheme="majorHAnsi"/>
          <w:b/>
          <w:color w:val="000000"/>
          <w:sz w:val="24"/>
          <w:szCs w:val="24"/>
          <w:shd w:val="clear" w:color="auto" w:fill="FFFFFF"/>
          <w:lang w:val="tr-TR"/>
        </w:rPr>
        <w:t>EMEKLİ 2018’DE FİYAT ARTIŞLARINDAN DAHA ÇOK ETKİLENDİ</w:t>
      </w:r>
    </w:p>
    <w:p w:rsidR="00A52A7D" w:rsidRPr="00A52A7D" w:rsidRDefault="00A52A7D" w:rsidP="00A52A7D">
      <w:pPr>
        <w:spacing w:after="0" w:line="240" w:lineRule="auto"/>
        <w:jc w:val="center"/>
        <w:rPr>
          <w:rStyle w:val="apple-style-span"/>
          <w:rFonts w:asciiTheme="majorHAnsi" w:hAnsiTheme="majorHAnsi"/>
          <w:color w:val="000000"/>
          <w:sz w:val="24"/>
          <w:szCs w:val="24"/>
          <w:shd w:val="clear" w:color="auto" w:fill="FFFFFF"/>
          <w:lang w:val="tr-TR"/>
        </w:rPr>
      </w:pPr>
    </w:p>
    <w:p w:rsidR="00A52A7D" w:rsidRPr="00A52A7D" w:rsidRDefault="00A52A7D" w:rsidP="00A52A7D">
      <w:pPr>
        <w:spacing w:after="0" w:line="240" w:lineRule="auto"/>
        <w:ind w:firstLine="567"/>
        <w:jc w:val="both"/>
        <w:rPr>
          <w:rStyle w:val="apple-style-span"/>
          <w:rFonts w:asciiTheme="majorHAnsi" w:hAnsiTheme="majorHAnsi"/>
          <w:color w:val="000000"/>
          <w:sz w:val="24"/>
          <w:szCs w:val="24"/>
          <w:shd w:val="clear" w:color="auto" w:fill="FFFFFF"/>
          <w:lang w:val="tr-TR"/>
        </w:rPr>
      </w:pPr>
      <w:proofErr w:type="gramStart"/>
      <w:r w:rsidRPr="00A52A7D">
        <w:rPr>
          <w:rStyle w:val="apple-style-span"/>
          <w:rFonts w:asciiTheme="majorHAnsi" w:hAnsiTheme="majorHAnsi"/>
          <w:color w:val="000000"/>
          <w:sz w:val="24"/>
          <w:szCs w:val="24"/>
          <w:shd w:val="clear" w:color="auto" w:fill="FFFFFF"/>
          <w:lang w:val="tr-TR"/>
        </w:rPr>
        <w:t>Birleşik Metal İş Sendikası Sınıf Araştırmaları Merkezi (BİSAM) tarafından hazırlanan Enflasyon ve Hayat Pahalılığı Mart 2018 Dönem Raporu’nun sonuçlarına göre, TÜİK tarafından bir önceki yılın aralık ayından bu yana gerçekleşen fiyat artışları yüzde 2.77’ye ulaşırken, yaptığı harcamaya göre fiyat artışlarını en çok hisseden gruplar yüzde 3.28 ile emekliler ve yüzde 3.21 ile en yoksul yüzde 20’lik dilim oldu.  Yıl başından</w:t>
      </w:r>
      <w:proofErr w:type="gramEnd"/>
      <w:r w:rsidRPr="00A52A7D">
        <w:rPr>
          <w:rStyle w:val="apple-style-span"/>
          <w:rFonts w:asciiTheme="majorHAnsi" w:hAnsiTheme="majorHAnsi"/>
          <w:color w:val="000000"/>
          <w:sz w:val="24"/>
          <w:szCs w:val="24"/>
          <w:shd w:val="clear" w:color="auto" w:fill="FFFFFF"/>
          <w:lang w:val="tr-TR"/>
        </w:rPr>
        <w:t xml:space="preserve"> bu yana TÜFE’deki artış, işteki duruma göre ise en çok yüzde 3.11 ile çalışmayanları etkiledi. Bununla birlikte ücretsiz aile işçilerinin </w:t>
      </w:r>
      <w:r>
        <w:rPr>
          <w:rStyle w:val="apple-style-span"/>
          <w:rFonts w:asciiTheme="majorHAnsi" w:hAnsiTheme="majorHAnsi"/>
          <w:color w:val="000000"/>
          <w:sz w:val="24"/>
          <w:szCs w:val="24"/>
          <w:shd w:val="clear" w:color="auto" w:fill="FFFFFF"/>
          <w:lang w:val="tr-TR"/>
        </w:rPr>
        <w:t>yıl</w:t>
      </w:r>
      <w:r w:rsidRPr="00A52A7D">
        <w:rPr>
          <w:rStyle w:val="apple-style-span"/>
          <w:rFonts w:asciiTheme="majorHAnsi" w:hAnsiTheme="majorHAnsi"/>
          <w:color w:val="000000"/>
          <w:sz w:val="24"/>
          <w:szCs w:val="24"/>
          <w:shd w:val="clear" w:color="auto" w:fill="FFFFFF"/>
          <w:lang w:val="tr-TR"/>
        </w:rPr>
        <w:t xml:space="preserve">başından beri hissettiği enflasyon yüzde 3.08 oldu.  Mesleğe göre </w:t>
      </w:r>
      <w:r>
        <w:rPr>
          <w:rStyle w:val="apple-style-span"/>
          <w:rFonts w:asciiTheme="majorHAnsi" w:hAnsiTheme="majorHAnsi"/>
          <w:color w:val="000000"/>
          <w:sz w:val="24"/>
          <w:szCs w:val="24"/>
          <w:shd w:val="clear" w:color="auto" w:fill="FFFFFF"/>
          <w:lang w:val="tr-TR"/>
        </w:rPr>
        <w:t>enflasyon ise yıl</w:t>
      </w:r>
      <w:r w:rsidRPr="00A52A7D">
        <w:rPr>
          <w:rStyle w:val="apple-style-span"/>
          <w:rFonts w:asciiTheme="majorHAnsi" w:hAnsiTheme="majorHAnsi"/>
          <w:color w:val="000000"/>
          <w:sz w:val="24"/>
          <w:szCs w:val="24"/>
          <w:shd w:val="clear" w:color="auto" w:fill="FFFFFF"/>
          <w:lang w:val="tr-TR"/>
        </w:rPr>
        <w:t xml:space="preserve">başından bu yana nitelikli tarım, ormancılık ve su ürünleri çalışanları için yüzde 3.33 olarak gerçekleşti. </w:t>
      </w:r>
    </w:p>
    <w:p w:rsidR="00A52A7D" w:rsidRPr="00A52A7D" w:rsidRDefault="00A52A7D" w:rsidP="00A52A7D">
      <w:pPr>
        <w:spacing w:after="0" w:line="240" w:lineRule="auto"/>
        <w:ind w:firstLine="567"/>
        <w:jc w:val="both"/>
        <w:rPr>
          <w:rStyle w:val="apple-style-span"/>
          <w:rFonts w:asciiTheme="majorHAnsi" w:hAnsiTheme="majorHAnsi"/>
          <w:color w:val="000000"/>
          <w:sz w:val="24"/>
          <w:szCs w:val="24"/>
          <w:shd w:val="clear" w:color="auto" w:fill="FFFFFF"/>
          <w:lang w:val="tr-TR"/>
        </w:rPr>
      </w:pPr>
      <w:r w:rsidRPr="00A52A7D">
        <w:rPr>
          <w:rStyle w:val="apple-style-span"/>
          <w:rFonts w:asciiTheme="majorHAnsi" w:hAnsiTheme="majorHAnsi"/>
          <w:color w:val="000000"/>
          <w:sz w:val="24"/>
          <w:szCs w:val="24"/>
          <w:shd w:val="clear" w:color="auto" w:fill="FFFFFF"/>
          <w:lang w:val="tr-TR"/>
        </w:rPr>
        <w:t xml:space="preserve">Buna karşın geçtiğimiz yılın aynı dönemine göre enflasyon yüksek gelir gruplarını daha fazla etkiledi. Enflasyon sepetinde en çok ağırlığı olan araba fiyatlarının yüzde 20’nin üzerinde artmasının etkisi ile yüksek gelir gruplarının enflasyonu arttı. </w:t>
      </w:r>
    </w:p>
    <w:p w:rsidR="00A52A7D" w:rsidRPr="00A52A7D" w:rsidRDefault="00A52A7D" w:rsidP="0031643B">
      <w:pPr>
        <w:spacing w:before="240" w:after="120" w:line="240" w:lineRule="auto"/>
        <w:jc w:val="center"/>
        <w:rPr>
          <w:rStyle w:val="apple-style-span"/>
          <w:rFonts w:ascii="Arial Narrow" w:hAnsi="Arial Narrow"/>
          <w:b/>
          <w:color w:val="000000"/>
          <w:sz w:val="28"/>
          <w:szCs w:val="28"/>
          <w:shd w:val="clear" w:color="auto" w:fill="FFFFFF"/>
          <w:lang w:val="tr-TR"/>
        </w:rPr>
      </w:pPr>
      <w:r w:rsidRPr="00A52A7D">
        <w:rPr>
          <w:rStyle w:val="apple-style-span"/>
          <w:rFonts w:ascii="Arial Narrow" w:hAnsi="Arial Narrow"/>
          <w:b/>
          <w:color w:val="000000"/>
          <w:sz w:val="28"/>
          <w:szCs w:val="28"/>
          <w:shd w:val="clear" w:color="auto" w:fill="FFFFFF"/>
          <w:lang w:val="tr-TR"/>
        </w:rPr>
        <w:t>ARABA FİYATI SEPETTE EKMEĞİN 3 KATI AĞIRLIĞA SAHİP</w:t>
      </w:r>
    </w:p>
    <w:p w:rsidR="00A52A7D" w:rsidRPr="00A52A7D" w:rsidRDefault="00A52A7D" w:rsidP="0031643B">
      <w:pPr>
        <w:spacing w:after="0" w:line="240" w:lineRule="auto"/>
        <w:ind w:firstLine="426"/>
        <w:jc w:val="both"/>
        <w:rPr>
          <w:rStyle w:val="apple-style-span"/>
          <w:rFonts w:asciiTheme="majorHAnsi" w:hAnsiTheme="majorHAnsi"/>
          <w:color w:val="000000"/>
          <w:sz w:val="24"/>
          <w:szCs w:val="24"/>
          <w:shd w:val="clear" w:color="auto" w:fill="FFFFFF"/>
          <w:lang w:val="tr-TR"/>
        </w:rPr>
      </w:pPr>
      <w:r w:rsidRPr="00A52A7D">
        <w:rPr>
          <w:rStyle w:val="apple-style-span"/>
          <w:rFonts w:asciiTheme="majorHAnsi" w:hAnsiTheme="majorHAnsi"/>
          <w:color w:val="000000"/>
          <w:sz w:val="24"/>
          <w:szCs w:val="24"/>
          <w:shd w:val="clear" w:color="auto" w:fill="FFFFFF"/>
          <w:lang w:val="tr-TR"/>
        </w:rPr>
        <w:t xml:space="preserve">Enflasyon sepetinde en fazla ağırlığa sahip olan ürün yüzde </w:t>
      </w:r>
      <w:proofErr w:type="gramStart"/>
      <w:r w:rsidRPr="00A52A7D">
        <w:rPr>
          <w:rStyle w:val="apple-style-span"/>
          <w:rFonts w:asciiTheme="majorHAnsi" w:hAnsiTheme="majorHAnsi"/>
          <w:color w:val="000000"/>
          <w:sz w:val="24"/>
          <w:szCs w:val="24"/>
          <w:shd w:val="clear" w:color="auto" w:fill="FFFFFF"/>
          <w:lang w:val="tr-TR"/>
        </w:rPr>
        <w:t>6.6</w:t>
      </w:r>
      <w:proofErr w:type="gramEnd"/>
      <w:r w:rsidRPr="00A52A7D">
        <w:rPr>
          <w:rStyle w:val="apple-style-span"/>
          <w:rFonts w:asciiTheme="majorHAnsi" w:hAnsiTheme="majorHAnsi"/>
          <w:color w:val="000000"/>
          <w:sz w:val="24"/>
          <w:szCs w:val="24"/>
          <w:shd w:val="clear" w:color="auto" w:fill="FFFFFF"/>
          <w:lang w:val="tr-TR"/>
        </w:rPr>
        <w:t xml:space="preserve"> ile araç alımı. Buna karşın ekmeğin enflasyon sepetindeki ağırlığı ise yüzde </w:t>
      </w:r>
      <w:proofErr w:type="gramStart"/>
      <w:r w:rsidRPr="00A52A7D">
        <w:rPr>
          <w:rStyle w:val="apple-style-span"/>
          <w:rFonts w:asciiTheme="majorHAnsi" w:hAnsiTheme="majorHAnsi"/>
          <w:color w:val="000000"/>
          <w:sz w:val="24"/>
          <w:szCs w:val="24"/>
          <w:shd w:val="clear" w:color="auto" w:fill="FFFFFF"/>
          <w:lang w:val="tr-TR"/>
        </w:rPr>
        <w:t>2.1</w:t>
      </w:r>
      <w:proofErr w:type="gramEnd"/>
      <w:r w:rsidRPr="00A52A7D">
        <w:rPr>
          <w:rStyle w:val="apple-style-span"/>
          <w:rFonts w:asciiTheme="majorHAnsi" w:hAnsiTheme="majorHAnsi"/>
          <w:color w:val="000000"/>
          <w:sz w:val="24"/>
          <w:szCs w:val="24"/>
          <w:shd w:val="clear" w:color="auto" w:fill="FFFFFF"/>
          <w:lang w:val="tr-TR"/>
        </w:rPr>
        <w:t xml:space="preserve">. En varsıl yüzde 20’lik dilim için araç alımı ve işletiminin sepetteki ağırlığı yüzde 18.1 iken, en yoksul için bu oran yüzde 7,5. </w:t>
      </w:r>
    </w:p>
    <w:p w:rsidR="00A52A7D" w:rsidRPr="00A52A7D" w:rsidRDefault="00A52A7D" w:rsidP="0031643B">
      <w:pPr>
        <w:spacing w:after="0" w:line="240" w:lineRule="auto"/>
        <w:ind w:firstLine="426"/>
        <w:jc w:val="both"/>
        <w:rPr>
          <w:rStyle w:val="apple-style-span"/>
          <w:rFonts w:asciiTheme="majorHAnsi" w:hAnsiTheme="majorHAnsi"/>
          <w:color w:val="000000"/>
          <w:sz w:val="24"/>
          <w:szCs w:val="24"/>
          <w:shd w:val="clear" w:color="auto" w:fill="FFFFFF"/>
          <w:lang w:val="tr-TR"/>
        </w:rPr>
      </w:pPr>
      <w:r w:rsidRPr="00A52A7D">
        <w:rPr>
          <w:rStyle w:val="apple-style-span"/>
          <w:rFonts w:asciiTheme="majorHAnsi" w:hAnsiTheme="majorHAnsi"/>
          <w:color w:val="000000"/>
          <w:sz w:val="24"/>
          <w:szCs w:val="24"/>
          <w:shd w:val="clear" w:color="auto" w:fill="FFFFFF"/>
          <w:lang w:val="tr-TR"/>
        </w:rPr>
        <w:t xml:space="preserve">Enflasyon toplumun her kesimini yaptıkları harcamalara göre farklı olarak yansıyor. Örneğin gıda fiyatlarındaki artış dar gelirliyi daha fazla etkiliyor. Nitekim farklı gelir gruplarına ve statüye sahip olan kesimler, fiyat atışlarını farklı düzeylerde hissediyor. Tüm gelir grupları için tek bir Tüketici Fiyat Endeksi açıklanıyor. Bunun bir sonucu olarak yaşadığımız enflasyon resmi enflasyon ile uyumsuzluk gösteriyor. </w:t>
      </w:r>
    </w:p>
    <w:p w:rsidR="00A52A7D" w:rsidRPr="0031643B" w:rsidRDefault="00A52A7D" w:rsidP="0031643B">
      <w:pPr>
        <w:spacing w:before="240" w:after="120" w:line="240" w:lineRule="auto"/>
        <w:jc w:val="center"/>
        <w:rPr>
          <w:rStyle w:val="apple-style-span"/>
          <w:rFonts w:ascii="Arial Narrow" w:hAnsi="Arial Narrow"/>
          <w:b/>
          <w:sz w:val="28"/>
          <w:szCs w:val="28"/>
          <w:lang w:val="tr-TR"/>
        </w:rPr>
      </w:pPr>
      <w:r w:rsidRPr="0031643B">
        <w:rPr>
          <w:rFonts w:ascii="Arial Narrow" w:hAnsi="Arial Narrow"/>
          <w:b/>
          <w:sz w:val="28"/>
          <w:szCs w:val="28"/>
          <w:lang w:val="tr-TR"/>
        </w:rPr>
        <w:t>ENFLASYON HESAPLAMASI YOKSULLAŞTIRDI</w:t>
      </w:r>
    </w:p>
    <w:p w:rsidR="00A52A7D" w:rsidRPr="00A52A7D" w:rsidRDefault="00A52A7D" w:rsidP="0031643B">
      <w:pPr>
        <w:spacing w:after="0" w:line="240" w:lineRule="auto"/>
        <w:ind w:firstLine="567"/>
        <w:jc w:val="both"/>
        <w:rPr>
          <w:rStyle w:val="apple-style-span"/>
          <w:rFonts w:asciiTheme="majorHAnsi" w:hAnsiTheme="majorHAnsi"/>
          <w:color w:val="000000"/>
          <w:sz w:val="24"/>
          <w:szCs w:val="24"/>
          <w:shd w:val="clear" w:color="auto" w:fill="FFFFFF"/>
          <w:lang w:val="tr-TR"/>
        </w:rPr>
      </w:pPr>
      <w:r w:rsidRPr="00A52A7D">
        <w:rPr>
          <w:rStyle w:val="apple-style-span"/>
          <w:rFonts w:asciiTheme="majorHAnsi" w:hAnsiTheme="majorHAnsi"/>
          <w:color w:val="000000"/>
          <w:sz w:val="24"/>
          <w:szCs w:val="24"/>
          <w:shd w:val="clear" w:color="auto" w:fill="FFFFFF"/>
          <w:lang w:val="tr-TR"/>
        </w:rPr>
        <w:t xml:space="preserve">Mart ayı enflasyonu grupların yaptıkları harcamalara göre en fazla nitelikli tarım, ormancılık ve su ürünleri çalışanlarını etkiledi. Bu grubun enflasyonu mart ayında yüzde 1.06 oldu.  En yoksul yüzde 20’lik kesim ile çalışmayanlar enflasyonu yüzde 1.01 olarak hissetti. En zengin yüzde 20’lik kesim için ise mart ayı enflasyonu 0.91 oldu. </w:t>
      </w:r>
    </w:p>
    <w:p w:rsidR="00A52A7D" w:rsidRPr="00A52A7D" w:rsidRDefault="00A52A7D" w:rsidP="0031643B">
      <w:pPr>
        <w:spacing w:after="0" w:line="240" w:lineRule="auto"/>
        <w:ind w:firstLine="567"/>
        <w:jc w:val="both"/>
        <w:rPr>
          <w:rStyle w:val="apple-style-span"/>
          <w:rFonts w:asciiTheme="majorHAnsi" w:hAnsiTheme="majorHAnsi"/>
          <w:color w:val="000000"/>
          <w:sz w:val="24"/>
          <w:szCs w:val="24"/>
          <w:shd w:val="clear" w:color="auto" w:fill="FFFFFF"/>
          <w:lang w:val="tr-TR"/>
        </w:rPr>
      </w:pPr>
      <w:r w:rsidRPr="00A52A7D">
        <w:rPr>
          <w:rStyle w:val="apple-style-span"/>
          <w:rFonts w:asciiTheme="majorHAnsi" w:hAnsiTheme="majorHAnsi"/>
          <w:color w:val="000000"/>
          <w:sz w:val="24"/>
          <w:szCs w:val="24"/>
          <w:shd w:val="clear" w:color="auto" w:fill="FFFFFF"/>
          <w:lang w:val="tr-TR"/>
        </w:rPr>
        <w:t>TÜİK Tüketim Harcamaları İstatistikleri ve TÜİK Tüketici Fiyat Endeksi Harcama Gruplarına Göre Endeks Sonuçları kullanılarak farklı gelir grupları için yapılan enflasyon hesaplamasına göre, enflasyon çeşitli gelir ve tüketim grupları için farklı sonuçlar yaratıyor. Buna göre;</w:t>
      </w:r>
    </w:p>
    <w:p w:rsidR="00A52A7D" w:rsidRPr="00A52A7D" w:rsidRDefault="00A52A7D" w:rsidP="0031643B">
      <w:pPr>
        <w:pStyle w:val="ListeParagraf"/>
        <w:numPr>
          <w:ilvl w:val="0"/>
          <w:numId w:val="15"/>
        </w:numPr>
        <w:tabs>
          <w:tab w:val="left" w:pos="851"/>
        </w:tabs>
        <w:spacing w:after="0" w:line="240" w:lineRule="auto"/>
        <w:ind w:left="567" w:hanging="11"/>
        <w:jc w:val="both"/>
        <w:rPr>
          <w:rStyle w:val="apple-style-span"/>
          <w:rFonts w:asciiTheme="majorHAnsi" w:hAnsiTheme="majorHAnsi"/>
          <w:color w:val="000000"/>
          <w:sz w:val="24"/>
          <w:szCs w:val="24"/>
          <w:shd w:val="clear" w:color="auto" w:fill="FFFFFF"/>
          <w:lang w:val="tr-TR"/>
        </w:rPr>
      </w:pPr>
      <w:r w:rsidRPr="00A52A7D">
        <w:rPr>
          <w:rStyle w:val="apple-style-span"/>
          <w:rFonts w:asciiTheme="majorHAnsi" w:hAnsiTheme="majorHAnsi"/>
          <w:color w:val="000000"/>
          <w:sz w:val="24"/>
          <w:szCs w:val="24"/>
          <w:shd w:val="clear" w:color="auto" w:fill="FFFFFF"/>
          <w:lang w:val="tr-TR"/>
        </w:rPr>
        <w:lastRenderedPageBreak/>
        <w:t xml:space="preserve">Mart 2003-Mart 2018 dönemleri arasında genel TÜFE yüzde 243 artış gösterirken bu oran düzenli ücretlilerde yüzde 272, </w:t>
      </w:r>
    </w:p>
    <w:p w:rsidR="00A52A7D" w:rsidRPr="00A52A7D" w:rsidRDefault="00A52A7D" w:rsidP="0031643B">
      <w:pPr>
        <w:pStyle w:val="ListeParagraf"/>
        <w:numPr>
          <w:ilvl w:val="0"/>
          <w:numId w:val="15"/>
        </w:numPr>
        <w:tabs>
          <w:tab w:val="left" w:pos="851"/>
        </w:tabs>
        <w:spacing w:after="0" w:line="240" w:lineRule="auto"/>
        <w:ind w:left="567" w:hanging="11"/>
        <w:jc w:val="both"/>
        <w:rPr>
          <w:rStyle w:val="apple-style-span"/>
          <w:rFonts w:asciiTheme="majorHAnsi" w:hAnsiTheme="majorHAnsi"/>
          <w:color w:val="000000"/>
          <w:sz w:val="24"/>
          <w:szCs w:val="24"/>
          <w:shd w:val="clear" w:color="auto" w:fill="FFFFFF"/>
          <w:lang w:val="tr-TR"/>
        </w:rPr>
      </w:pPr>
      <w:r w:rsidRPr="00A52A7D">
        <w:rPr>
          <w:rStyle w:val="apple-style-span"/>
          <w:rFonts w:asciiTheme="majorHAnsi" w:hAnsiTheme="majorHAnsi"/>
          <w:color w:val="000000"/>
          <w:sz w:val="24"/>
          <w:szCs w:val="24"/>
          <w:shd w:val="clear" w:color="auto" w:fill="FFFFFF"/>
          <w:lang w:val="tr-TR"/>
        </w:rPr>
        <w:t xml:space="preserve">Yevmiyeli çalışanlar için yüzde 288, </w:t>
      </w:r>
    </w:p>
    <w:p w:rsidR="00A52A7D" w:rsidRPr="00A52A7D" w:rsidRDefault="00A52A7D" w:rsidP="0031643B">
      <w:pPr>
        <w:pStyle w:val="ListeParagraf"/>
        <w:numPr>
          <w:ilvl w:val="0"/>
          <w:numId w:val="15"/>
        </w:numPr>
        <w:tabs>
          <w:tab w:val="left" w:pos="851"/>
        </w:tabs>
        <w:spacing w:after="0" w:line="240" w:lineRule="auto"/>
        <w:ind w:left="567" w:hanging="11"/>
        <w:jc w:val="both"/>
        <w:rPr>
          <w:rStyle w:val="apple-style-span"/>
          <w:rFonts w:asciiTheme="majorHAnsi" w:hAnsiTheme="majorHAnsi"/>
          <w:color w:val="000000"/>
          <w:sz w:val="24"/>
          <w:szCs w:val="24"/>
          <w:shd w:val="clear" w:color="auto" w:fill="FFFFFF"/>
          <w:lang w:val="tr-TR"/>
        </w:rPr>
      </w:pPr>
      <w:r w:rsidRPr="00A52A7D">
        <w:rPr>
          <w:rStyle w:val="apple-style-span"/>
          <w:rFonts w:asciiTheme="majorHAnsi" w:hAnsiTheme="majorHAnsi"/>
          <w:color w:val="000000"/>
          <w:sz w:val="24"/>
          <w:szCs w:val="24"/>
          <w:shd w:val="clear" w:color="auto" w:fill="FFFFFF"/>
          <w:lang w:val="tr-TR"/>
        </w:rPr>
        <w:t>Emekli aylığı ile geçinenlerde yüzde 277,</w:t>
      </w:r>
    </w:p>
    <w:p w:rsidR="00A52A7D" w:rsidRPr="00A52A7D" w:rsidRDefault="00A52A7D" w:rsidP="0031643B">
      <w:pPr>
        <w:pStyle w:val="ListeParagraf"/>
        <w:numPr>
          <w:ilvl w:val="0"/>
          <w:numId w:val="15"/>
        </w:numPr>
        <w:tabs>
          <w:tab w:val="left" w:pos="851"/>
        </w:tabs>
        <w:spacing w:after="0" w:line="240" w:lineRule="auto"/>
        <w:ind w:left="567" w:hanging="11"/>
        <w:jc w:val="both"/>
        <w:rPr>
          <w:rStyle w:val="apple-style-span"/>
          <w:rFonts w:asciiTheme="majorHAnsi" w:hAnsiTheme="majorHAnsi"/>
          <w:color w:val="000000"/>
          <w:sz w:val="24"/>
          <w:szCs w:val="24"/>
          <w:shd w:val="clear" w:color="auto" w:fill="FFFFFF"/>
          <w:lang w:val="tr-TR"/>
        </w:rPr>
      </w:pPr>
      <w:r w:rsidRPr="00A52A7D">
        <w:rPr>
          <w:rStyle w:val="apple-style-span"/>
          <w:rFonts w:asciiTheme="majorHAnsi" w:hAnsiTheme="majorHAnsi"/>
          <w:color w:val="000000"/>
          <w:sz w:val="24"/>
          <w:szCs w:val="24"/>
          <w:shd w:val="clear" w:color="auto" w:fill="FFFFFF"/>
          <w:lang w:val="tr-TR"/>
        </w:rPr>
        <w:t>Nüfusun en yoksul yüzde 20’lik kesiminde yüzde 282 oldu. En zengin yüzde 20’lik dilim için ise enflasyon yüzde 267 olarak gerçekleşti. Buna göre enflasyon hesaplaması yoksulu daha da yoksullaştırdı.</w:t>
      </w:r>
    </w:p>
    <w:p w:rsidR="00A52A7D" w:rsidRPr="00A52A7D" w:rsidRDefault="00A52A7D" w:rsidP="0031643B">
      <w:pPr>
        <w:spacing w:after="0" w:line="240" w:lineRule="auto"/>
        <w:ind w:firstLine="567"/>
        <w:jc w:val="both"/>
        <w:rPr>
          <w:rFonts w:asciiTheme="majorHAnsi" w:hAnsiTheme="majorHAnsi"/>
          <w:sz w:val="24"/>
          <w:szCs w:val="24"/>
          <w:lang w:val="tr-TR"/>
        </w:rPr>
      </w:pPr>
      <w:r w:rsidRPr="00A52A7D">
        <w:rPr>
          <w:rStyle w:val="apple-style-span"/>
          <w:rFonts w:asciiTheme="majorHAnsi" w:hAnsiTheme="majorHAnsi"/>
          <w:color w:val="000000"/>
          <w:sz w:val="24"/>
          <w:szCs w:val="24"/>
          <w:shd w:val="clear" w:color="auto" w:fill="FFFFFF"/>
          <w:lang w:val="tr-TR"/>
        </w:rPr>
        <w:t>BİSAM tarafından Mart 2003-Mart 2018 dönemlerine göre gizli yoksullaşma oranları da hesaplandı. Gizli yoksullaşma genel enflasyon rakamları ile farklı gelir gruplarının enflasyonlarının arasındaki farktan kaynaklanan ve kayıtlara yansımayan yoksullaşma düzeyini ortaya koyuyor.</w:t>
      </w:r>
    </w:p>
    <w:p w:rsidR="00A52A7D" w:rsidRPr="00A52A7D" w:rsidRDefault="00A52A7D" w:rsidP="0031643B">
      <w:pPr>
        <w:spacing w:after="0" w:line="240" w:lineRule="auto"/>
        <w:ind w:firstLine="567"/>
        <w:jc w:val="both"/>
        <w:rPr>
          <w:rStyle w:val="apple-style-span"/>
          <w:rFonts w:asciiTheme="majorHAnsi" w:hAnsiTheme="majorHAnsi"/>
          <w:sz w:val="24"/>
          <w:szCs w:val="24"/>
          <w:lang w:val="tr-TR"/>
        </w:rPr>
      </w:pPr>
      <w:r w:rsidRPr="00A52A7D">
        <w:rPr>
          <w:rFonts w:asciiTheme="majorHAnsi" w:hAnsiTheme="majorHAnsi"/>
          <w:sz w:val="24"/>
          <w:szCs w:val="24"/>
          <w:lang w:val="tr-TR"/>
        </w:rPr>
        <w:t>Buna göre son 15 yıllık dönemde (</w:t>
      </w:r>
      <w:r w:rsidRPr="00A52A7D">
        <w:rPr>
          <w:rStyle w:val="apple-style-span"/>
          <w:rFonts w:asciiTheme="majorHAnsi" w:hAnsiTheme="majorHAnsi"/>
          <w:color w:val="000000"/>
          <w:sz w:val="24"/>
          <w:szCs w:val="24"/>
          <w:shd w:val="clear" w:color="auto" w:fill="FFFFFF"/>
          <w:lang w:val="tr-TR"/>
        </w:rPr>
        <w:t>Mart 2003-Mart 2018</w:t>
      </w:r>
      <w:r w:rsidRPr="00A52A7D">
        <w:rPr>
          <w:rFonts w:asciiTheme="majorHAnsi" w:hAnsiTheme="majorHAnsi"/>
          <w:sz w:val="24"/>
          <w:szCs w:val="24"/>
          <w:lang w:val="tr-TR"/>
        </w:rPr>
        <w:t xml:space="preserve">) gizli yoksullaşmayı en yoğun olarak yaşayanlar, işteki duruma göre yüzde </w:t>
      </w:r>
      <w:proofErr w:type="gramStart"/>
      <w:r w:rsidRPr="00A52A7D">
        <w:rPr>
          <w:rFonts w:asciiTheme="majorHAnsi" w:hAnsiTheme="majorHAnsi"/>
          <w:sz w:val="24"/>
          <w:szCs w:val="24"/>
          <w:lang w:val="tr-TR"/>
        </w:rPr>
        <w:t>13.1</w:t>
      </w:r>
      <w:proofErr w:type="gramEnd"/>
      <w:r w:rsidRPr="00A52A7D">
        <w:rPr>
          <w:rFonts w:asciiTheme="majorHAnsi" w:hAnsiTheme="majorHAnsi"/>
          <w:sz w:val="24"/>
          <w:szCs w:val="24"/>
          <w:lang w:val="tr-TR"/>
        </w:rPr>
        <w:t xml:space="preserve"> ile “Yevmiyeliler”, temel gelir kaynağına göre yüzde 11.6 ile nitelik gerektirmeyen işlerde çalışanlar oldu. Enflasyon nedeniyle yaşanan gizli yoksullaşma, en yoksul yüzde 20 için yüzde </w:t>
      </w:r>
      <w:proofErr w:type="gramStart"/>
      <w:r w:rsidRPr="00A52A7D">
        <w:rPr>
          <w:rFonts w:asciiTheme="majorHAnsi" w:hAnsiTheme="majorHAnsi"/>
          <w:sz w:val="24"/>
          <w:szCs w:val="24"/>
          <w:lang w:val="tr-TR"/>
        </w:rPr>
        <w:t>11.4</w:t>
      </w:r>
      <w:proofErr w:type="gramEnd"/>
      <w:r w:rsidRPr="00A52A7D">
        <w:rPr>
          <w:rFonts w:asciiTheme="majorHAnsi" w:hAnsiTheme="majorHAnsi"/>
          <w:sz w:val="24"/>
          <w:szCs w:val="24"/>
          <w:lang w:val="tr-TR"/>
        </w:rPr>
        <w:t xml:space="preserve"> seviyesinde gerçekleşti. Buna karşın en zengin yüzde 20 için gizli yoksullaşma yüzde </w:t>
      </w:r>
      <w:proofErr w:type="gramStart"/>
      <w:r w:rsidRPr="00A52A7D">
        <w:rPr>
          <w:rFonts w:asciiTheme="majorHAnsi" w:hAnsiTheme="majorHAnsi"/>
          <w:sz w:val="24"/>
          <w:szCs w:val="24"/>
          <w:lang w:val="tr-TR"/>
        </w:rPr>
        <w:t>6.8</w:t>
      </w:r>
      <w:proofErr w:type="gramEnd"/>
      <w:r w:rsidRPr="00A52A7D">
        <w:rPr>
          <w:rFonts w:asciiTheme="majorHAnsi" w:hAnsiTheme="majorHAnsi"/>
          <w:sz w:val="24"/>
          <w:szCs w:val="24"/>
          <w:lang w:val="tr-TR"/>
        </w:rPr>
        <w:t xml:space="preserve"> oldu. </w:t>
      </w:r>
    </w:p>
    <w:p w:rsidR="00A52A7D" w:rsidRPr="0031643B" w:rsidRDefault="00A52A7D" w:rsidP="0031643B">
      <w:pPr>
        <w:spacing w:before="240" w:after="120" w:line="240" w:lineRule="auto"/>
        <w:jc w:val="center"/>
        <w:rPr>
          <w:rStyle w:val="apple-style-span"/>
          <w:rFonts w:ascii="Arial Narrow" w:hAnsi="Arial Narrow"/>
          <w:b/>
          <w:color w:val="000000"/>
          <w:sz w:val="28"/>
          <w:szCs w:val="28"/>
          <w:shd w:val="clear" w:color="auto" w:fill="FFFFFF"/>
          <w:lang w:val="tr-TR"/>
        </w:rPr>
      </w:pPr>
      <w:r w:rsidRPr="0031643B">
        <w:rPr>
          <w:rStyle w:val="apple-style-span"/>
          <w:rFonts w:ascii="Arial Narrow" w:hAnsi="Arial Narrow"/>
          <w:b/>
          <w:color w:val="000000"/>
          <w:sz w:val="28"/>
          <w:szCs w:val="28"/>
          <w:shd w:val="clear" w:color="auto" w:fill="FFFFFF"/>
          <w:lang w:val="tr-TR"/>
        </w:rPr>
        <w:t>ASGARİ ÜCRET SÜT VE SÜT ÜRÜNLERİ KARŞISINDA ERİDİ</w:t>
      </w:r>
    </w:p>
    <w:p w:rsidR="00A52A7D" w:rsidRDefault="00A52A7D" w:rsidP="0031643B">
      <w:pPr>
        <w:spacing w:after="0" w:line="240" w:lineRule="auto"/>
        <w:ind w:firstLine="708"/>
        <w:jc w:val="both"/>
        <w:rPr>
          <w:rStyle w:val="apple-style-span"/>
          <w:rFonts w:asciiTheme="majorHAnsi" w:hAnsiTheme="majorHAnsi"/>
          <w:color w:val="000000"/>
          <w:sz w:val="24"/>
          <w:szCs w:val="24"/>
          <w:shd w:val="clear" w:color="auto" w:fill="FFFFFF"/>
          <w:lang w:val="tr-TR"/>
        </w:rPr>
      </w:pPr>
      <w:r w:rsidRPr="00A52A7D">
        <w:rPr>
          <w:rStyle w:val="apple-style-span"/>
          <w:rFonts w:asciiTheme="majorHAnsi" w:hAnsiTheme="majorHAnsi"/>
          <w:color w:val="000000"/>
          <w:sz w:val="24"/>
          <w:szCs w:val="24"/>
          <w:shd w:val="clear" w:color="auto" w:fill="FFFFFF"/>
          <w:lang w:val="tr-TR"/>
        </w:rPr>
        <w:t xml:space="preserve">2018 yılı Mart ayı için asgari ücret bir önceki yılın aynı ayına göre özellikle süt ve süt ürünlerinde çarpıcı bir biçimde alım gücünü kaybetti. Alım gücü süt için yüzde </w:t>
      </w:r>
      <w:proofErr w:type="gramStart"/>
      <w:r w:rsidRPr="00A52A7D">
        <w:rPr>
          <w:rStyle w:val="apple-style-span"/>
          <w:rFonts w:asciiTheme="majorHAnsi" w:hAnsiTheme="majorHAnsi"/>
          <w:color w:val="000000"/>
          <w:sz w:val="24"/>
          <w:szCs w:val="24"/>
          <w:shd w:val="clear" w:color="auto" w:fill="FFFFFF"/>
          <w:lang w:val="tr-TR"/>
        </w:rPr>
        <w:t>11.6</w:t>
      </w:r>
      <w:proofErr w:type="gramEnd"/>
      <w:r w:rsidRPr="00A52A7D">
        <w:rPr>
          <w:rStyle w:val="apple-style-span"/>
          <w:rFonts w:asciiTheme="majorHAnsi" w:hAnsiTheme="majorHAnsi"/>
          <w:color w:val="000000"/>
          <w:sz w:val="24"/>
          <w:szCs w:val="24"/>
          <w:shd w:val="clear" w:color="auto" w:fill="FFFFFF"/>
          <w:lang w:val="tr-TR"/>
        </w:rPr>
        <w:t xml:space="preserve"> seviyesinde gerçekleşirken, tulum peynirde yüzde 8 oldu. Sağlıklı beslenmek için yapılması gereken gıda harcamalarında süt ve süt ürünleri birinci sırada geliyor (Bkz. BİSAM Açlık ve Yoksulluk Sınırı Araştırması).</w:t>
      </w:r>
    </w:p>
    <w:p w:rsidR="00A52A7D" w:rsidRPr="0031643B" w:rsidRDefault="00A52A7D" w:rsidP="0031643B">
      <w:pPr>
        <w:spacing w:before="120" w:after="120" w:line="240" w:lineRule="auto"/>
        <w:jc w:val="both"/>
        <w:rPr>
          <w:rStyle w:val="apple-style-span"/>
          <w:rFonts w:asciiTheme="majorHAnsi" w:hAnsiTheme="majorHAnsi"/>
          <w:b/>
          <w:color w:val="000000"/>
          <w:sz w:val="20"/>
          <w:szCs w:val="20"/>
          <w:shd w:val="clear" w:color="auto" w:fill="FFFFFF"/>
          <w:lang w:val="tr-TR"/>
        </w:rPr>
      </w:pPr>
      <w:r w:rsidRPr="0031643B">
        <w:rPr>
          <w:rStyle w:val="apple-style-span"/>
          <w:rFonts w:asciiTheme="majorHAnsi" w:hAnsiTheme="majorHAnsi"/>
          <w:b/>
          <w:color w:val="000000"/>
          <w:sz w:val="20"/>
          <w:szCs w:val="20"/>
          <w:shd w:val="clear" w:color="auto" w:fill="FFFFFF"/>
          <w:lang w:val="tr-TR"/>
        </w:rPr>
        <w:t>Grafik 1- Süt ve süt ürünlerinde asgari ücretlinin alım gücü kaybı</w:t>
      </w:r>
    </w:p>
    <w:p w:rsidR="00A52A7D" w:rsidRPr="00A52A7D" w:rsidRDefault="00A52A7D" w:rsidP="00A52A7D">
      <w:pPr>
        <w:spacing w:after="0" w:line="240" w:lineRule="auto"/>
        <w:jc w:val="both"/>
        <w:rPr>
          <w:rStyle w:val="apple-style-span"/>
          <w:rFonts w:asciiTheme="majorHAnsi" w:hAnsiTheme="majorHAnsi"/>
          <w:color w:val="000000"/>
          <w:sz w:val="24"/>
          <w:szCs w:val="24"/>
          <w:shd w:val="clear" w:color="auto" w:fill="FFFFFF"/>
          <w:lang w:val="tr-TR"/>
        </w:rPr>
      </w:pPr>
      <w:r w:rsidRPr="00A52A7D">
        <w:rPr>
          <w:rFonts w:asciiTheme="majorHAnsi" w:hAnsiTheme="majorHAnsi"/>
          <w:noProof/>
          <w:color w:val="000000"/>
          <w:sz w:val="24"/>
          <w:szCs w:val="24"/>
          <w:shd w:val="clear" w:color="auto" w:fill="FFFFFF"/>
          <w:lang w:val="tr-TR" w:eastAsia="tr-TR"/>
        </w:rPr>
        <w:drawing>
          <wp:inline distT="0" distB="0" distL="0" distR="0" wp14:anchorId="7B2ACD7C" wp14:editId="3419F85F">
            <wp:extent cx="5410200" cy="372033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tSutUrunleri.png"/>
                    <pic:cNvPicPr/>
                  </pic:nvPicPr>
                  <pic:blipFill>
                    <a:blip r:embed="rId7">
                      <a:extLst>
                        <a:ext uri="{28A0092B-C50C-407E-A947-70E740481C1C}">
                          <a14:useLocalDpi xmlns:a14="http://schemas.microsoft.com/office/drawing/2010/main" val="0"/>
                        </a:ext>
                      </a:extLst>
                    </a:blip>
                    <a:stretch>
                      <a:fillRect/>
                    </a:stretch>
                  </pic:blipFill>
                  <pic:spPr>
                    <a:xfrm>
                      <a:off x="0" y="0"/>
                      <a:ext cx="5438115" cy="3739527"/>
                    </a:xfrm>
                    <a:prstGeom prst="rect">
                      <a:avLst/>
                    </a:prstGeom>
                  </pic:spPr>
                </pic:pic>
              </a:graphicData>
            </a:graphic>
          </wp:inline>
        </w:drawing>
      </w:r>
    </w:p>
    <w:p w:rsidR="00A52A7D" w:rsidRPr="0031643B" w:rsidRDefault="00A52A7D" w:rsidP="0031643B">
      <w:pPr>
        <w:spacing w:before="240" w:after="120" w:line="240" w:lineRule="auto"/>
        <w:jc w:val="center"/>
        <w:rPr>
          <w:rStyle w:val="apple-style-span"/>
          <w:rFonts w:ascii="Arial Narrow" w:hAnsi="Arial Narrow"/>
          <w:b/>
          <w:color w:val="000000"/>
          <w:sz w:val="28"/>
          <w:szCs w:val="28"/>
          <w:shd w:val="clear" w:color="auto" w:fill="FFFFFF"/>
          <w:lang w:val="tr-TR"/>
        </w:rPr>
      </w:pPr>
      <w:r w:rsidRPr="0031643B">
        <w:rPr>
          <w:rStyle w:val="apple-style-span"/>
          <w:rFonts w:ascii="Arial Narrow" w:hAnsi="Arial Narrow"/>
          <w:b/>
          <w:color w:val="000000"/>
          <w:sz w:val="28"/>
          <w:szCs w:val="28"/>
          <w:shd w:val="clear" w:color="auto" w:fill="FFFFFF"/>
          <w:lang w:val="tr-TR"/>
        </w:rPr>
        <w:t>SONUÇ</w:t>
      </w:r>
    </w:p>
    <w:p w:rsidR="00A52A7D" w:rsidRPr="00A52A7D" w:rsidRDefault="00A52A7D" w:rsidP="00A52A7D">
      <w:pPr>
        <w:spacing w:after="0" w:line="240" w:lineRule="auto"/>
        <w:jc w:val="both"/>
        <w:rPr>
          <w:rFonts w:asciiTheme="majorHAnsi" w:hAnsiTheme="majorHAnsi"/>
          <w:color w:val="000000"/>
          <w:sz w:val="24"/>
          <w:szCs w:val="24"/>
          <w:shd w:val="clear" w:color="auto" w:fill="FFFFFF"/>
          <w:lang w:val="tr-TR"/>
        </w:rPr>
      </w:pPr>
      <w:r w:rsidRPr="00A52A7D">
        <w:rPr>
          <w:rStyle w:val="apple-style-span"/>
          <w:rFonts w:asciiTheme="majorHAnsi" w:hAnsiTheme="majorHAnsi"/>
          <w:color w:val="000000"/>
          <w:sz w:val="24"/>
          <w:szCs w:val="24"/>
          <w:shd w:val="clear" w:color="auto" w:fill="FFFFFF"/>
          <w:lang w:val="tr-TR"/>
        </w:rPr>
        <w:t>Enflasyondaki hareketler doğrudan doğruya alım gücüne etki eden bir role sahip. K</w:t>
      </w:r>
      <w:r w:rsidRPr="00A52A7D">
        <w:rPr>
          <w:rFonts w:asciiTheme="majorHAnsi" w:hAnsiTheme="majorHAnsi"/>
          <w:sz w:val="24"/>
          <w:szCs w:val="24"/>
          <w:lang w:val="tr-TR"/>
        </w:rPr>
        <w:t>işinin kendi yaptığı harcama kalemlerindeki fiyat artışları (enflasyonu) ile resmi Tüketici Fiyat Endeksi arasındaki fark istatistiklere yansımayan bir yoksulluğa neden olmaktadır. Aynı zamanda sepete her yıl müdahaleye olanak tanıyan yöntem, sonuçların güvenilirliği açısından soru işaretlerine neden olmaktadır. Dar gelirli için ağırlığı son derece önemli olan kira ve gıdanın, sepetteki ağırlığının sistematik olarak azalması enflasyon verileri üzerinden yaşanan tartışmaları artırmaktadır. Bu nedenle;</w:t>
      </w:r>
    </w:p>
    <w:p w:rsidR="00A52A7D" w:rsidRPr="00A52A7D" w:rsidRDefault="00A52A7D" w:rsidP="00A52A7D">
      <w:pPr>
        <w:pStyle w:val="NormalWeb"/>
        <w:numPr>
          <w:ilvl w:val="0"/>
          <w:numId w:val="14"/>
        </w:numPr>
        <w:spacing w:before="0" w:beforeAutospacing="0" w:after="0" w:afterAutospacing="0"/>
        <w:jc w:val="both"/>
        <w:rPr>
          <w:rFonts w:asciiTheme="majorHAnsi" w:hAnsiTheme="majorHAnsi"/>
          <w:color w:val="000000"/>
          <w:shd w:val="clear" w:color="auto" w:fill="FFFFFF"/>
        </w:rPr>
      </w:pPr>
      <w:r w:rsidRPr="00A52A7D">
        <w:rPr>
          <w:rFonts w:asciiTheme="majorHAnsi" w:hAnsiTheme="majorHAnsi"/>
          <w:color w:val="000000"/>
          <w:shd w:val="clear" w:color="auto" w:fill="FFFFFF"/>
        </w:rPr>
        <w:lastRenderedPageBreak/>
        <w:t>Ücret artışlarında dar gelirlileri dikkate alınacak ayrı bir endeks oluşturulmalıdır.</w:t>
      </w:r>
    </w:p>
    <w:p w:rsidR="00A52A7D" w:rsidRPr="00A52A7D" w:rsidRDefault="00A52A7D" w:rsidP="00A52A7D">
      <w:pPr>
        <w:pStyle w:val="NormalWeb"/>
        <w:numPr>
          <w:ilvl w:val="0"/>
          <w:numId w:val="14"/>
        </w:numPr>
        <w:spacing w:before="0" w:beforeAutospacing="0" w:after="0" w:afterAutospacing="0"/>
        <w:jc w:val="both"/>
        <w:rPr>
          <w:rFonts w:asciiTheme="majorHAnsi" w:hAnsiTheme="majorHAnsi"/>
          <w:color w:val="000000"/>
          <w:shd w:val="clear" w:color="auto" w:fill="FFFFFF"/>
        </w:rPr>
      </w:pPr>
      <w:r w:rsidRPr="00A52A7D">
        <w:rPr>
          <w:rFonts w:asciiTheme="majorHAnsi" w:hAnsiTheme="majorHAnsi"/>
          <w:color w:val="000000"/>
          <w:shd w:val="clear" w:color="auto" w:fill="FFFFFF"/>
        </w:rPr>
        <w:t xml:space="preserve">Toplum tarafından yaygın olarak kullanılmadığı halde, yüksek değer taşıdığı için enflasyonu önemi oranda etkileyen ürünlerin mal sepetindeki ağırlığı gözden geçirilmeli, teknolojik gelişmeye koşut olarak fiyatları sürekli olarak gerileyen ürünler gelir gruplarının tüketim ölçütleri üzerinden ele alınmalıdır. </w:t>
      </w:r>
    </w:p>
    <w:p w:rsidR="00A52A7D" w:rsidRPr="00A52A7D" w:rsidRDefault="00A52A7D" w:rsidP="00A52A7D">
      <w:pPr>
        <w:pStyle w:val="NormalWeb"/>
        <w:numPr>
          <w:ilvl w:val="0"/>
          <w:numId w:val="14"/>
        </w:numPr>
        <w:spacing w:before="0" w:beforeAutospacing="0" w:after="0" w:afterAutospacing="0"/>
        <w:jc w:val="both"/>
        <w:rPr>
          <w:rFonts w:asciiTheme="majorHAnsi" w:hAnsiTheme="majorHAnsi"/>
          <w:color w:val="000000"/>
          <w:shd w:val="clear" w:color="auto" w:fill="FFFFFF"/>
        </w:rPr>
      </w:pPr>
      <w:r w:rsidRPr="00A52A7D">
        <w:rPr>
          <w:rFonts w:asciiTheme="majorHAnsi" w:hAnsiTheme="majorHAnsi"/>
          <w:color w:val="000000"/>
          <w:shd w:val="clear" w:color="auto" w:fill="FFFFFF"/>
        </w:rPr>
        <w:t xml:space="preserve">Her türlü sübjektif müdahaleye açık olan yıllık sepet değişiminden vaz geçilmeli. Sepetteki değişiklikler 3’er yıllık dönemler halinde gerçekleştirilmelidir. </w:t>
      </w:r>
    </w:p>
    <w:p w:rsidR="00A52A7D" w:rsidRPr="00A52A7D" w:rsidRDefault="00A52A7D" w:rsidP="00A52A7D">
      <w:pPr>
        <w:pStyle w:val="NormalWeb"/>
        <w:numPr>
          <w:ilvl w:val="0"/>
          <w:numId w:val="14"/>
        </w:numPr>
        <w:spacing w:before="0" w:beforeAutospacing="0" w:after="0" w:afterAutospacing="0"/>
        <w:jc w:val="both"/>
        <w:rPr>
          <w:rFonts w:asciiTheme="majorHAnsi" w:hAnsiTheme="majorHAnsi"/>
          <w:color w:val="000000"/>
          <w:shd w:val="clear" w:color="auto" w:fill="FFFFFF"/>
        </w:rPr>
      </w:pPr>
      <w:r w:rsidRPr="00A52A7D">
        <w:rPr>
          <w:rFonts w:asciiTheme="majorHAnsi" w:hAnsiTheme="majorHAnsi"/>
          <w:color w:val="000000"/>
          <w:shd w:val="clear" w:color="auto" w:fill="FFFFFF"/>
        </w:rPr>
        <w:t>İstatistik konseyinin kapsamı genişletilerek emek örgütlerinin katılımı ve denetimi sağlanmalıdır.</w:t>
      </w:r>
    </w:p>
    <w:p w:rsidR="00A52A7D" w:rsidRPr="00A52A7D" w:rsidRDefault="00A52A7D" w:rsidP="00A52A7D">
      <w:pPr>
        <w:pStyle w:val="NormalWeb"/>
        <w:numPr>
          <w:ilvl w:val="0"/>
          <w:numId w:val="14"/>
        </w:numPr>
        <w:spacing w:before="0" w:beforeAutospacing="0" w:after="0" w:afterAutospacing="0"/>
        <w:jc w:val="both"/>
        <w:rPr>
          <w:rFonts w:asciiTheme="majorHAnsi" w:hAnsiTheme="majorHAnsi"/>
          <w:color w:val="000000"/>
          <w:shd w:val="clear" w:color="auto" w:fill="FFFFFF"/>
        </w:rPr>
      </w:pPr>
      <w:r w:rsidRPr="00A52A7D">
        <w:rPr>
          <w:rFonts w:asciiTheme="majorHAnsi" w:hAnsiTheme="majorHAnsi"/>
          <w:color w:val="000000"/>
          <w:shd w:val="clear" w:color="auto" w:fill="FFFFFF"/>
        </w:rPr>
        <w:t xml:space="preserve">Hükümetin </w:t>
      </w:r>
      <w:proofErr w:type="spellStart"/>
      <w:r w:rsidRPr="00A52A7D">
        <w:rPr>
          <w:rFonts w:asciiTheme="majorHAnsi" w:hAnsiTheme="majorHAnsi"/>
          <w:color w:val="000000"/>
          <w:shd w:val="clear" w:color="auto" w:fill="FFFFFF"/>
        </w:rPr>
        <w:t>TÜİK’e</w:t>
      </w:r>
      <w:proofErr w:type="spellEnd"/>
      <w:r w:rsidRPr="00A52A7D">
        <w:rPr>
          <w:rFonts w:asciiTheme="majorHAnsi" w:hAnsiTheme="majorHAnsi"/>
          <w:color w:val="000000"/>
          <w:shd w:val="clear" w:color="auto" w:fill="FFFFFF"/>
        </w:rPr>
        <w:t xml:space="preserve"> müdahalesi anlamına gelecek yaklaşımlardan ve söylemlerden uzak durulmalıdır.</w:t>
      </w:r>
    </w:p>
    <w:p w:rsidR="00A52A7D" w:rsidRPr="00A52A7D" w:rsidRDefault="00A52A7D" w:rsidP="00A52A7D">
      <w:pPr>
        <w:pStyle w:val="NormalWeb"/>
        <w:numPr>
          <w:ilvl w:val="0"/>
          <w:numId w:val="14"/>
        </w:numPr>
        <w:spacing w:before="0" w:beforeAutospacing="0" w:after="0" w:afterAutospacing="0"/>
        <w:jc w:val="both"/>
        <w:rPr>
          <w:rFonts w:asciiTheme="majorHAnsi" w:hAnsiTheme="majorHAnsi"/>
          <w:color w:val="000000"/>
          <w:shd w:val="clear" w:color="auto" w:fill="FFFFFF"/>
        </w:rPr>
      </w:pPr>
      <w:r w:rsidRPr="00A52A7D">
        <w:rPr>
          <w:rFonts w:asciiTheme="majorHAnsi" w:hAnsiTheme="majorHAnsi"/>
          <w:color w:val="000000"/>
          <w:shd w:val="clear" w:color="auto" w:fill="FFFFFF"/>
        </w:rPr>
        <w:t>Enflasyon hesaplamasında araştırma kapsamında belirtilen unsurlardan kaynaklı olarak yaşanan gelir kayıpları giderilmelidir.</w:t>
      </w:r>
    </w:p>
    <w:p w:rsidR="00A52A7D" w:rsidRPr="0031643B" w:rsidRDefault="00A52A7D" w:rsidP="0031643B">
      <w:pPr>
        <w:spacing w:before="240" w:after="120" w:line="240" w:lineRule="auto"/>
        <w:jc w:val="center"/>
        <w:rPr>
          <w:rStyle w:val="apple-style-span"/>
          <w:rFonts w:ascii="Arial Narrow" w:hAnsi="Arial Narrow"/>
          <w:b/>
          <w:color w:val="000000"/>
          <w:sz w:val="28"/>
          <w:szCs w:val="28"/>
          <w:shd w:val="clear" w:color="auto" w:fill="FFFFFF"/>
          <w:lang w:val="tr-TR"/>
        </w:rPr>
      </w:pPr>
      <w:r w:rsidRPr="0031643B">
        <w:rPr>
          <w:rStyle w:val="apple-style-span"/>
          <w:rFonts w:ascii="Arial Narrow" w:hAnsi="Arial Narrow"/>
          <w:b/>
          <w:color w:val="000000"/>
          <w:sz w:val="28"/>
          <w:szCs w:val="28"/>
          <w:shd w:val="clear" w:color="auto" w:fill="FFFFFF"/>
          <w:lang w:val="tr-TR"/>
        </w:rPr>
        <w:t>ARAŞTIRMANIN YÖNTEMİ</w:t>
      </w:r>
    </w:p>
    <w:p w:rsidR="00A52A7D" w:rsidRPr="00A52A7D" w:rsidRDefault="00A52A7D" w:rsidP="00A52A7D">
      <w:pPr>
        <w:spacing w:after="0" w:line="240" w:lineRule="auto"/>
        <w:jc w:val="both"/>
        <w:rPr>
          <w:rStyle w:val="apple-style-span"/>
          <w:rFonts w:asciiTheme="majorHAnsi" w:hAnsiTheme="majorHAnsi"/>
          <w:color w:val="000000"/>
          <w:sz w:val="24"/>
          <w:szCs w:val="24"/>
          <w:shd w:val="clear" w:color="auto" w:fill="FFFFFF"/>
          <w:lang w:val="tr-TR"/>
        </w:rPr>
      </w:pPr>
      <w:r w:rsidRPr="00A52A7D">
        <w:rPr>
          <w:rStyle w:val="apple-style-span"/>
          <w:rFonts w:asciiTheme="majorHAnsi" w:hAnsiTheme="majorHAnsi"/>
          <w:color w:val="000000"/>
          <w:sz w:val="24"/>
          <w:szCs w:val="24"/>
          <w:shd w:val="clear" w:color="auto" w:fill="FFFFFF"/>
          <w:lang w:val="tr-TR"/>
        </w:rPr>
        <w:t xml:space="preserve">TÜİK Tüketim harcamaları istatistikleri </w:t>
      </w:r>
      <w:proofErr w:type="spellStart"/>
      <w:r w:rsidRPr="00A52A7D">
        <w:rPr>
          <w:rStyle w:val="apple-style-span"/>
          <w:rFonts w:asciiTheme="majorHAnsi" w:hAnsiTheme="majorHAnsi"/>
          <w:color w:val="000000"/>
          <w:sz w:val="24"/>
          <w:szCs w:val="24"/>
          <w:shd w:val="clear" w:color="auto" w:fill="FFFFFF"/>
          <w:lang w:val="tr-TR"/>
        </w:rPr>
        <w:t>veritabanı</w:t>
      </w:r>
      <w:proofErr w:type="spellEnd"/>
      <w:r w:rsidRPr="00A52A7D">
        <w:rPr>
          <w:rStyle w:val="apple-style-span"/>
          <w:rFonts w:asciiTheme="majorHAnsi" w:hAnsiTheme="majorHAnsi"/>
          <w:color w:val="000000"/>
          <w:sz w:val="24"/>
          <w:szCs w:val="24"/>
          <w:shd w:val="clear" w:color="auto" w:fill="FFFFFF"/>
          <w:lang w:val="tr-TR"/>
        </w:rPr>
        <w:t xml:space="preserve">, 2014 İstatistikleri ve TÜİK Tüketici Fiyat Endeksi Harcama Gruplarına Göre Endeks Sonuçları üzerinden, farklı harcama gruplarının tüketim kalıpları dikkate alınarak, enflasyon kalıpları oluşturulmakta, bu kalıplar üzerinden farklı gruplara göre enflasyon verileri hesaplanmaktadır. Gizli yoksullaşma oranı resmi TÜFE verileri ile farklı gruplar için hesaplanmış enflasyon oranlarındaki fark dikkate alınarak tespit edilmektedir. Alım gücü ile ilgili veriler </w:t>
      </w:r>
      <w:proofErr w:type="spellStart"/>
      <w:r w:rsidRPr="00A52A7D">
        <w:rPr>
          <w:rStyle w:val="apple-style-span"/>
          <w:rFonts w:asciiTheme="majorHAnsi" w:hAnsiTheme="majorHAnsi"/>
          <w:color w:val="000000"/>
          <w:sz w:val="24"/>
          <w:szCs w:val="24"/>
          <w:shd w:val="clear" w:color="auto" w:fill="FFFFFF"/>
          <w:lang w:val="tr-TR"/>
        </w:rPr>
        <w:t>TÜİK’in</w:t>
      </w:r>
      <w:proofErr w:type="spellEnd"/>
      <w:r w:rsidRPr="00A52A7D">
        <w:rPr>
          <w:rStyle w:val="apple-style-span"/>
          <w:rFonts w:asciiTheme="majorHAnsi" w:hAnsiTheme="majorHAnsi"/>
          <w:color w:val="000000"/>
          <w:sz w:val="24"/>
          <w:szCs w:val="24"/>
          <w:shd w:val="clear" w:color="auto" w:fill="FFFFFF"/>
          <w:lang w:val="tr-TR"/>
        </w:rPr>
        <w:t xml:space="preserve"> madde fiyatları üzerinden hesaplanmıştır. </w:t>
      </w:r>
    </w:p>
    <w:p w:rsidR="00A52A7D" w:rsidRPr="0031643B" w:rsidRDefault="00A52A7D" w:rsidP="0031643B">
      <w:pPr>
        <w:spacing w:before="120" w:after="120" w:line="240" w:lineRule="auto"/>
        <w:jc w:val="both"/>
        <w:rPr>
          <w:rStyle w:val="apple-style-span"/>
          <w:rFonts w:asciiTheme="majorHAnsi" w:hAnsiTheme="majorHAnsi"/>
          <w:b/>
          <w:color w:val="000000"/>
          <w:sz w:val="20"/>
          <w:szCs w:val="20"/>
          <w:shd w:val="clear" w:color="auto" w:fill="FFFFFF"/>
          <w:lang w:val="tr-TR"/>
        </w:rPr>
      </w:pPr>
      <w:r w:rsidRPr="0031643B">
        <w:rPr>
          <w:rStyle w:val="apple-style-span"/>
          <w:rFonts w:asciiTheme="majorHAnsi" w:hAnsiTheme="majorHAnsi"/>
          <w:b/>
          <w:color w:val="000000"/>
          <w:sz w:val="20"/>
          <w:szCs w:val="20"/>
          <w:shd w:val="clear" w:color="auto" w:fill="FFFFFF"/>
          <w:lang w:val="tr-TR"/>
        </w:rPr>
        <w:t xml:space="preserve">TABLO 1- Gelir ve statüye göre enflasyon oranları </w:t>
      </w:r>
    </w:p>
    <w:p w:rsidR="00A52A7D" w:rsidRPr="00A52A7D" w:rsidRDefault="00A52A7D" w:rsidP="00A52A7D">
      <w:pPr>
        <w:spacing w:after="0" w:line="240" w:lineRule="auto"/>
        <w:jc w:val="both"/>
        <w:rPr>
          <w:rStyle w:val="apple-style-span"/>
          <w:rFonts w:asciiTheme="majorHAnsi" w:hAnsiTheme="majorHAnsi"/>
          <w:color w:val="000000"/>
          <w:sz w:val="24"/>
          <w:szCs w:val="24"/>
          <w:shd w:val="clear" w:color="auto" w:fill="FFFFFF"/>
          <w:lang w:val="tr-TR"/>
        </w:rPr>
      </w:pPr>
      <w:r w:rsidRPr="00A52A7D">
        <w:rPr>
          <w:rFonts w:asciiTheme="majorHAnsi" w:hAnsiTheme="majorHAnsi"/>
          <w:noProof/>
          <w:color w:val="000000"/>
          <w:sz w:val="24"/>
          <w:szCs w:val="24"/>
          <w:shd w:val="clear" w:color="auto" w:fill="FFFFFF"/>
          <w:lang w:val="tr-TR" w:eastAsia="tr-TR"/>
        </w:rPr>
        <w:drawing>
          <wp:inline distT="0" distB="0" distL="0" distR="0" wp14:anchorId="635A24C2" wp14:editId="144114ED">
            <wp:extent cx="6438702" cy="4931228"/>
            <wp:effectExtent l="0" t="0" r="635" b="317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lirGrupları.png"/>
                    <pic:cNvPicPr/>
                  </pic:nvPicPr>
                  <pic:blipFill>
                    <a:blip r:embed="rId8">
                      <a:extLst>
                        <a:ext uri="{28A0092B-C50C-407E-A947-70E740481C1C}">
                          <a14:useLocalDpi xmlns:a14="http://schemas.microsoft.com/office/drawing/2010/main" val="0"/>
                        </a:ext>
                      </a:extLst>
                    </a:blip>
                    <a:stretch>
                      <a:fillRect/>
                    </a:stretch>
                  </pic:blipFill>
                  <pic:spPr>
                    <a:xfrm>
                      <a:off x="0" y="0"/>
                      <a:ext cx="6457366" cy="4945522"/>
                    </a:xfrm>
                    <a:prstGeom prst="rect">
                      <a:avLst/>
                    </a:prstGeom>
                  </pic:spPr>
                </pic:pic>
              </a:graphicData>
            </a:graphic>
          </wp:inline>
        </w:drawing>
      </w:r>
    </w:p>
    <w:p w:rsidR="00A52A7D" w:rsidRDefault="00A52A7D" w:rsidP="00A52A7D">
      <w:pPr>
        <w:spacing w:after="0" w:line="240" w:lineRule="auto"/>
        <w:jc w:val="both"/>
        <w:rPr>
          <w:rStyle w:val="apple-style-span"/>
          <w:rFonts w:asciiTheme="majorHAnsi" w:hAnsiTheme="majorHAnsi"/>
          <w:color w:val="000000"/>
          <w:sz w:val="24"/>
          <w:szCs w:val="24"/>
          <w:shd w:val="clear" w:color="auto" w:fill="FFFFFF"/>
          <w:lang w:val="tr-TR"/>
        </w:rPr>
      </w:pPr>
    </w:p>
    <w:p w:rsidR="0031643B" w:rsidRDefault="0031643B" w:rsidP="00A52A7D">
      <w:pPr>
        <w:spacing w:after="0" w:line="240" w:lineRule="auto"/>
        <w:jc w:val="both"/>
        <w:rPr>
          <w:rStyle w:val="apple-style-span"/>
          <w:rFonts w:asciiTheme="majorHAnsi" w:hAnsiTheme="majorHAnsi"/>
          <w:color w:val="000000"/>
          <w:sz w:val="24"/>
          <w:szCs w:val="24"/>
          <w:shd w:val="clear" w:color="auto" w:fill="FFFFFF"/>
          <w:lang w:val="tr-TR"/>
        </w:rPr>
      </w:pPr>
    </w:p>
    <w:p w:rsidR="0031643B" w:rsidRPr="00A52A7D" w:rsidRDefault="0031643B" w:rsidP="00A52A7D">
      <w:pPr>
        <w:spacing w:after="0" w:line="240" w:lineRule="auto"/>
        <w:jc w:val="both"/>
        <w:rPr>
          <w:rStyle w:val="apple-style-span"/>
          <w:rFonts w:asciiTheme="majorHAnsi" w:hAnsiTheme="majorHAnsi"/>
          <w:color w:val="000000"/>
          <w:sz w:val="24"/>
          <w:szCs w:val="24"/>
          <w:shd w:val="clear" w:color="auto" w:fill="FFFFFF"/>
          <w:lang w:val="tr-TR"/>
        </w:rPr>
      </w:pPr>
    </w:p>
    <w:p w:rsidR="00A52A7D" w:rsidRPr="00A52A7D" w:rsidRDefault="00A52A7D" w:rsidP="00A52A7D">
      <w:pPr>
        <w:spacing w:after="0" w:line="240" w:lineRule="auto"/>
        <w:jc w:val="both"/>
        <w:rPr>
          <w:rStyle w:val="apple-style-span"/>
          <w:rFonts w:asciiTheme="majorHAnsi" w:hAnsiTheme="majorHAnsi"/>
          <w:color w:val="000000"/>
          <w:sz w:val="24"/>
          <w:szCs w:val="24"/>
          <w:shd w:val="clear" w:color="auto" w:fill="FFFFFF"/>
          <w:lang w:val="tr-TR"/>
        </w:rPr>
      </w:pPr>
    </w:p>
    <w:p w:rsidR="00A52A7D" w:rsidRPr="0031643B" w:rsidRDefault="00A52A7D" w:rsidP="0031643B">
      <w:pPr>
        <w:spacing w:before="120" w:after="120" w:line="240" w:lineRule="auto"/>
        <w:jc w:val="both"/>
        <w:rPr>
          <w:rStyle w:val="apple-style-span"/>
          <w:rFonts w:asciiTheme="majorHAnsi" w:hAnsiTheme="majorHAnsi"/>
          <w:b/>
          <w:color w:val="000000"/>
          <w:sz w:val="20"/>
          <w:szCs w:val="20"/>
          <w:shd w:val="clear" w:color="auto" w:fill="FFFFFF"/>
          <w:lang w:val="tr-TR"/>
        </w:rPr>
      </w:pPr>
      <w:bookmarkStart w:id="0" w:name="_GoBack"/>
      <w:r w:rsidRPr="0031643B">
        <w:rPr>
          <w:rStyle w:val="apple-style-span"/>
          <w:rFonts w:asciiTheme="majorHAnsi" w:hAnsiTheme="majorHAnsi"/>
          <w:b/>
          <w:color w:val="000000"/>
          <w:sz w:val="20"/>
          <w:szCs w:val="20"/>
          <w:shd w:val="clear" w:color="auto" w:fill="FFFFFF"/>
          <w:lang w:val="tr-TR"/>
        </w:rPr>
        <w:lastRenderedPageBreak/>
        <w:t xml:space="preserve">TABLO 2- AKP Döneminde gizli yoksullaşma oranları </w:t>
      </w:r>
    </w:p>
    <w:bookmarkEnd w:id="0"/>
    <w:p w:rsidR="00A52A7D" w:rsidRPr="00A52A7D" w:rsidRDefault="00A52A7D" w:rsidP="00A52A7D">
      <w:pPr>
        <w:spacing w:after="0" w:line="240" w:lineRule="auto"/>
        <w:jc w:val="both"/>
        <w:rPr>
          <w:rStyle w:val="apple-style-span"/>
          <w:rFonts w:asciiTheme="majorHAnsi" w:hAnsiTheme="majorHAnsi"/>
          <w:color w:val="000000"/>
          <w:sz w:val="24"/>
          <w:szCs w:val="24"/>
          <w:shd w:val="clear" w:color="auto" w:fill="FFFFFF"/>
          <w:lang w:val="tr-TR"/>
        </w:rPr>
      </w:pPr>
      <w:r w:rsidRPr="00A52A7D">
        <w:rPr>
          <w:rFonts w:asciiTheme="majorHAnsi" w:hAnsiTheme="majorHAnsi"/>
          <w:noProof/>
          <w:color w:val="000000"/>
          <w:sz w:val="24"/>
          <w:szCs w:val="24"/>
          <w:shd w:val="clear" w:color="auto" w:fill="FFFFFF"/>
          <w:lang w:val="tr-TR" w:eastAsia="tr-TR"/>
        </w:rPr>
        <w:drawing>
          <wp:inline distT="0" distB="0" distL="0" distR="0" wp14:anchorId="1FCC7189" wp14:editId="012C5968">
            <wp:extent cx="6389915" cy="5766560"/>
            <wp:effectExtent l="0" t="0" r="0" b="571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oksullasma.png"/>
                    <pic:cNvPicPr/>
                  </pic:nvPicPr>
                  <pic:blipFill>
                    <a:blip r:embed="rId9">
                      <a:extLst>
                        <a:ext uri="{28A0092B-C50C-407E-A947-70E740481C1C}">
                          <a14:useLocalDpi xmlns:a14="http://schemas.microsoft.com/office/drawing/2010/main" val="0"/>
                        </a:ext>
                      </a:extLst>
                    </a:blip>
                    <a:stretch>
                      <a:fillRect/>
                    </a:stretch>
                  </pic:blipFill>
                  <pic:spPr>
                    <a:xfrm>
                      <a:off x="0" y="0"/>
                      <a:ext cx="6401568" cy="5777076"/>
                    </a:xfrm>
                    <a:prstGeom prst="rect">
                      <a:avLst/>
                    </a:prstGeom>
                  </pic:spPr>
                </pic:pic>
              </a:graphicData>
            </a:graphic>
          </wp:inline>
        </w:drawing>
      </w:r>
    </w:p>
    <w:p w:rsidR="00A52A7D" w:rsidRPr="00A52A7D" w:rsidRDefault="00A52A7D" w:rsidP="00A52A7D">
      <w:pPr>
        <w:spacing w:after="0" w:line="240" w:lineRule="auto"/>
        <w:jc w:val="both"/>
        <w:rPr>
          <w:rStyle w:val="apple-style-span"/>
          <w:rFonts w:asciiTheme="majorHAnsi" w:hAnsiTheme="majorHAnsi"/>
          <w:color w:val="000000"/>
          <w:sz w:val="24"/>
          <w:szCs w:val="24"/>
          <w:shd w:val="clear" w:color="auto" w:fill="FFFFFF"/>
          <w:lang w:val="tr-TR"/>
        </w:rPr>
      </w:pPr>
    </w:p>
    <w:p w:rsidR="00A52A7D" w:rsidRPr="00A52A7D" w:rsidRDefault="00A52A7D" w:rsidP="00A52A7D">
      <w:pPr>
        <w:spacing w:after="0" w:line="240" w:lineRule="auto"/>
        <w:jc w:val="both"/>
        <w:rPr>
          <w:rStyle w:val="apple-style-span"/>
          <w:rFonts w:asciiTheme="majorHAnsi" w:hAnsiTheme="majorHAnsi"/>
          <w:color w:val="000000"/>
          <w:sz w:val="24"/>
          <w:szCs w:val="24"/>
          <w:shd w:val="clear" w:color="auto" w:fill="FFFFFF"/>
          <w:lang w:val="tr-TR"/>
        </w:rPr>
      </w:pPr>
    </w:p>
    <w:p w:rsidR="00A52A7D" w:rsidRPr="00A52A7D" w:rsidRDefault="00A52A7D" w:rsidP="00A52A7D">
      <w:pPr>
        <w:spacing w:after="0" w:line="240" w:lineRule="auto"/>
        <w:jc w:val="both"/>
        <w:rPr>
          <w:rStyle w:val="apple-style-span"/>
          <w:rFonts w:asciiTheme="majorHAnsi" w:hAnsiTheme="majorHAnsi"/>
          <w:color w:val="000000"/>
          <w:sz w:val="24"/>
          <w:szCs w:val="24"/>
          <w:shd w:val="clear" w:color="auto" w:fill="FFFFFF"/>
          <w:lang w:val="tr-TR"/>
        </w:rPr>
      </w:pPr>
    </w:p>
    <w:p w:rsidR="005B363E" w:rsidRPr="00A52A7D" w:rsidRDefault="005B363E" w:rsidP="00B822B5">
      <w:pPr>
        <w:spacing w:before="240"/>
        <w:ind w:firstLine="567"/>
        <w:jc w:val="right"/>
        <w:rPr>
          <w:sz w:val="24"/>
          <w:szCs w:val="24"/>
          <w:lang w:val="tr-TR"/>
        </w:rPr>
      </w:pPr>
    </w:p>
    <w:sectPr w:rsidR="005B363E" w:rsidRPr="00A52A7D"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0"/>
  </w:num>
  <w:num w:numId="5">
    <w:abstractNumId w:val="9"/>
  </w:num>
  <w:num w:numId="6">
    <w:abstractNumId w:val="0"/>
  </w:num>
  <w:num w:numId="7">
    <w:abstractNumId w:val="4"/>
  </w:num>
  <w:num w:numId="8">
    <w:abstractNumId w:val="6"/>
  </w:num>
  <w:num w:numId="9">
    <w:abstractNumId w:val="11"/>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17C81"/>
    <w:rsid w:val="00023D18"/>
    <w:rsid w:val="00035EF6"/>
    <w:rsid w:val="000435F1"/>
    <w:rsid w:val="00054FDB"/>
    <w:rsid w:val="0005581B"/>
    <w:rsid w:val="0006161E"/>
    <w:rsid w:val="000836FD"/>
    <w:rsid w:val="000A3B52"/>
    <w:rsid w:val="000A6C46"/>
    <w:rsid w:val="000D348A"/>
    <w:rsid w:val="000D3C19"/>
    <w:rsid w:val="000D56E9"/>
    <w:rsid w:val="00132346"/>
    <w:rsid w:val="001339D5"/>
    <w:rsid w:val="0016484A"/>
    <w:rsid w:val="0018037A"/>
    <w:rsid w:val="00196C01"/>
    <w:rsid w:val="001D3EDA"/>
    <w:rsid w:val="001D6903"/>
    <w:rsid w:val="001E44F9"/>
    <w:rsid w:val="001F666D"/>
    <w:rsid w:val="00202CB4"/>
    <w:rsid w:val="002030FC"/>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93CA4"/>
    <w:rsid w:val="002B2409"/>
    <w:rsid w:val="002D19EC"/>
    <w:rsid w:val="002D1ED7"/>
    <w:rsid w:val="002E5BE9"/>
    <w:rsid w:val="002E7263"/>
    <w:rsid w:val="002F3F3A"/>
    <w:rsid w:val="0031044E"/>
    <w:rsid w:val="00314490"/>
    <w:rsid w:val="00314536"/>
    <w:rsid w:val="0031643B"/>
    <w:rsid w:val="00321121"/>
    <w:rsid w:val="003346EE"/>
    <w:rsid w:val="00335A76"/>
    <w:rsid w:val="003370DB"/>
    <w:rsid w:val="00341605"/>
    <w:rsid w:val="00344814"/>
    <w:rsid w:val="003657EB"/>
    <w:rsid w:val="00381C50"/>
    <w:rsid w:val="00390317"/>
    <w:rsid w:val="00395BC8"/>
    <w:rsid w:val="003A38F3"/>
    <w:rsid w:val="003A552A"/>
    <w:rsid w:val="003B2949"/>
    <w:rsid w:val="003C28A9"/>
    <w:rsid w:val="003D0B97"/>
    <w:rsid w:val="003E443F"/>
    <w:rsid w:val="003E62BE"/>
    <w:rsid w:val="003F2A33"/>
    <w:rsid w:val="003F4733"/>
    <w:rsid w:val="00403BF0"/>
    <w:rsid w:val="004046F3"/>
    <w:rsid w:val="004151D6"/>
    <w:rsid w:val="004436B3"/>
    <w:rsid w:val="00444601"/>
    <w:rsid w:val="004538D8"/>
    <w:rsid w:val="00462097"/>
    <w:rsid w:val="00465623"/>
    <w:rsid w:val="00476AE2"/>
    <w:rsid w:val="00497A55"/>
    <w:rsid w:val="004C2F5C"/>
    <w:rsid w:val="004C46F3"/>
    <w:rsid w:val="004D180E"/>
    <w:rsid w:val="004D34BB"/>
    <w:rsid w:val="004E088B"/>
    <w:rsid w:val="004F111B"/>
    <w:rsid w:val="005134AD"/>
    <w:rsid w:val="0051441A"/>
    <w:rsid w:val="00521115"/>
    <w:rsid w:val="00547B9D"/>
    <w:rsid w:val="0056000D"/>
    <w:rsid w:val="00560C5F"/>
    <w:rsid w:val="00571C0D"/>
    <w:rsid w:val="00583CF6"/>
    <w:rsid w:val="005B363E"/>
    <w:rsid w:val="005F553C"/>
    <w:rsid w:val="005F64A6"/>
    <w:rsid w:val="00613254"/>
    <w:rsid w:val="00616B5F"/>
    <w:rsid w:val="006262C1"/>
    <w:rsid w:val="00631AE8"/>
    <w:rsid w:val="00635561"/>
    <w:rsid w:val="00637926"/>
    <w:rsid w:val="00641B3C"/>
    <w:rsid w:val="00647839"/>
    <w:rsid w:val="00665685"/>
    <w:rsid w:val="006756EC"/>
    <w:rsid w:val="00694DDB"/>
    <w:rsid w:val="006B359D"/>
    <w:rsid w:val="006C2E74"/>
    <w:rsid w:val="006C5B3F"/>
    <w:rsid w:val="006C74FD"/>
    <w:rsid w:val="006E6D46"/>
    <w:rsid w:val="007028C8"/>
    <w:rsid w:val="00702960"/>
    <w:rsid w:val="007038CB"/>
    <w:rsid w:val="00704E43"/>
    <w:rsid w:val="00705E20"/>
    <w:rsid w:val="00706650"/>
    <w:rsid w:val="00707D03"/>
    <w:rsid w:val="00721FD5"/>
    <w:rsid w:val="00730884"/>
    <w:rsid w:val="0073245B"/>
    <w:rsid w:val="007343D0"/>
    <w:rsid w:val="00740120"/>
    <w:rsid w:val="00747588"/>
    <w:rsid w:val="007539F7"/>
    <w:rsid w:val="0076072E"/>
    <w:rsid w:val="007616E9"/>
    <w:rsid w:val="00771738"/>
    <w:rsid w:val="007819F3"/>
    <w:rsid w:val="00793FB7"/>
    <w:rsid w:val="007975FA"/>
    <w:rsid w:val="007A33A2"/>
    <w:rsid w:val="007C7FE2"/>
    <w:rsid w:val="007E1C2E"/>
    <w:rsid w:val="007F4117"/>
    <w:rsid w:val="00815A4E"/>
    <w:rsid w:val="00826195"/>
    <w:rsid w:val="008331A6"/>
    <w:rsid w:val="00860A2A"/>
    <w:rsid w:val="0088474B"/>
    <w:rsid w:val="00884905"/>
    <w:rsid w:val="00897B20"/>
    <w:rsid w:val="008A508F"/>
    <w:rsid w:val="008A6BCC"/>
    <w:rsid w:val="008B05B5"/>
    <w:rsid w:val="008D32D9"/>
    <w:rsid w:val="008E2533"/>
    <w:rsid w:val="008F1E70"/>
    <w:rsid w:val="0090585F"/>
    <w:rsid w:val="00911198"/>
    <w:rsid w:val="0091585E"/>
    <w:rsid w:val="00915A92"/>
    <w:rsid w:val="0092001C"/>
    <w:rsid w:val="00920903"/>
    <w:rsid w:val="009313E4"/>
    <w:rsid w:val="00934479"/>
    <w:rsid w:val="0093747B"/>
    <w:rsid w:val="009423F5"/>
    <w:rsid w:val="00951D3A"/>
    <w:rsid w:val="00967924"/>
    <w:rsid w:val="00970A06"/>
    <w:rsid w:val="00983F9D"/>
    <w:rsid w:val="00986C4E"/>
    <w:rsid w:val="00995002"/>
    <w:rsid w:val="009A117B"/>
    <w:rsid w:val="009A764B"/>
    <w:rsid w:val="009C0C85"/>
    <w:rsid w:val="009E034F"/>
    <w:rsid w:val="009E11A1"/>
    <w:rsid w:val="009E5348"/>
    <w:rsid w:val="009F1DF3"/>
    <w:rsid w:val="00A10313"/>
    <w:rsid w:val="00A12AAD"/>
    <w:rsid w:val="00A1703B"/>
    <w:rsid w:val="00A52A7D"/>
    <w:rsid w:val="00A5368A"/>
    <w:rsid w:val="00A54A80"/>
    <w:rsid w:val="00A5693D"/>
    <w:rsid w:val="00A5775B"/>
    <w:rsid w:val="00A57AA7"/>
    <w:rsid w:val="00A67A44"/>
    <w:rsid w:val="00A76DEE"/>
    <w:rsid w:val="00A80143"/>
    <w:rsid w:val="00A834E2"/>
    <w:rsid w:val="00AC404E"/>
    <w:rsid w:val="00AD6D0E"/>
    <w:rsid w:val="00AE108A"/>
    <w:rsid w:val="00AE7E3D"/>
    <w:rsid w:val="00B01270"/>
    <w:rsid w:val="00B04F14"/>
    <w:rsid w:val="00B05F24"/>
    <w:rsid w:val="00B320D8"/>
    <w:rsid w:val="00B448E6"/>
    <w:rsid w:val="00B44F5B"/>
    <w:rsid w:val="00B55F17"/>
    <w:rsid w:val="00B61DCD"/>
    <w:rsid w:val="00B822B5"/>
    <w:rsid w:val="00B82F9B"/>
    <w:rsid w:val="00B836EB"/>
    <w:rsid w:val="00BB0208"/>
    <w:rsid w:val="00BD19F0"/>
    <w:rsid w:val="00BE6D99"/>
    <w:rsid w:val="00C035C1"/>
    <w:rsid w:val="00C048B6"/>
    <w:rsid w:val="00C13E6E"/>
    <w:rsid w:val="00C40D67"/>
    <w:rsid w:val="00C4269E"/>
    <w:rsid w:val="00C71762"/>
    <w:rsid w:val="00C71E63"/>
    <w:rsid w:val="00C92532"/>
    <w:rsid w:val="00CD20DD"/>
    <w:rsid w:val="00CD2E6B"/>
    <w:rsid w:val="00CD3C8E"/>
    <w:rsid w:val="00CE36C3"/>
    <w:rsid w:val="00CF64F2"/>
    <w:rsid w:val="00CF6EBB"/>
    <w:rsid w:val="00D0733F"/>
    <w:rsid w:val="00D14147"/>
    <w:rsid w:val="00D37095"/>
    <w:rsid w:val="00D42669"/>
    <w:rsid w:val="00D4428C"/>
    <w:rsid w:val="00D5651E"/>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F2F33"/>
    <w:rsid w:val="00E07047"/>
    <w:rsid w:val="00E23C54"/>
    <w:rsid w:val="00E30D77"/>
    <w:rsid w:val="00E4170C"/>
    <w:rsid w:val="00E50BF2"/>
    <w:rsid w:val="00E64069"/>
    <w:rsid w:val="00E940A8"/>
    <w:rsid w:val="00EB33D4"/>
    <w:rsid w:val="00EB4CDB"/>
    <w:rsid w:val="00EB67A6"/>
    <w:rsid w:val="00EC1AE2"/>
    <w:rsid w:val="00ED4049"/>
    <w:rsid w:val="00EE3DE9"/>
    <w:rsid w:val="00EF1FC3"/>
    <w:rsid w:val="00F0720F"/>
    <w:rsid w:val="00F1256E"/>
    <w:rsid w:val="00F21BF7"/>
    <w:rsid w:val="00F21D10"/>
    <w:rsid w:val="00F30BDA"/>
    <w:rsid w:val="00F37C37"/>
    <w:rsid w:val="00F83692"/>
    <w:rsid w:val="00F878BD"/>
    <w:rsid w:val="00FA1CEB"/>
    <w:rsid w:val="00FB0697"/>
    <w:rsid w:val="00FE148E"/>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0832B-5A8D-4C1D-9879-66746D34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paragraph" w:customStyle="1" w:styleId="TemelParagraf">
    <w:name w:val="[Temel Paragraf]"/>
    <w:basedOn w:val="Normal"/>
    <w:uiPriority w:val="99"/>
    <w:rsid w:val="009313E4"/>
    <w:pPr>
      <w:autoSpaceDE w:val="0"/>
      <w:autoSpaceDN w:val="0"/>
      <w:adjustRightInd w:val="0"/>
      <w:spacing w:after="0" w:line="288" w:lineRule="auto"/>
      <w:textAlignment w:val="center"/>
    </w:pPr>
    <w:rPr>
      <w:rFonts w:ascii="Minion Pro" w:eastAsiaTheme="minorHAnsi" w:hAnsi="Minion Pro" w:cs="Minion Pro"/>
      <w:color w:val="000000"/>
      <w:sz w:val="24"/>
      <w:szCs w:val="24"/>
      <w:lang w:val="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5260">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34059203">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545679733">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542E0-B28B-4241-9D3C-C19699E54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972</Words>
  <Characters>5547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4</cp:revision>
  <cp:lastPrinted>2017-01-02T10:52:00Z</cp:lastPrinted>
  <dcterms:created xsi:type="dcterms:W3CDTF">2018-04-03T12:14:00Z</dcterms:created>
  <dcterms:modified xsi:type="dcterms:W3CDTF">2018-04-03T12:18:00Z</dcterms:modified>
</cp:coreProperties>
</file>