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3DE" w:rsidRPr="00970A06" w:rsidRDefault="00B44F5B" w:rsidP="002503DE">
      <w:pPr>
        <w:jc w:val="center"/>
        <w:rPr>
          <w:noProof/>
          <w:lang w:val="tr-TR" w:eastAsia="tr-TR" w:bidi="ar-SA"/>
        </w:rPr>
      </w:pPr>
      <w:r w:rsidRPr="00970A06"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56C47" wp14:editId="490798D0">
                <wp:simplePos x="0" y="0"/>
                <wp:positionH relativeFrom="column">
                  <wp:posOffset>50165</wp:posOffset>
                </wp:positionH>
                <wp:positionV relativeFrom="page">
                  <wp:posOffset>1894840</wp:posOffset>
                </wp:positionV>
                <wp:extent cx="6306185" cy="171450"/>
                <wp:effectExtent l="0" t="0" r="1841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DE" w:rsidRPr="002F7F76" w:rsidRDefault="002503DE" w:rsidP="002503DE">
                            <w:pPr>
                              <w:spacing w:line="180" w:lineRule="exact"/>
                              <w:ind w:right="265"/>
                              <w:jc w:val="center"/>
                              <w:rPr>
                                <w:rFonts w:ascii="Calibri" w:eastAsia="Times New Roman" w:hAnsi="Calibri"/>
                                <w:sz w:val="17"/>
                                <w:szCs w:val="17"/>
                                <w:lang w:val="tr-TR"/>
                              </w:rPr>
                            </w:pPr>
                            <w:r w:rsidRPr="002F7F76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Genel Merkez: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Bostancı Mah. 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E80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Yanyol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Cad. No. 2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,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34744 Kadıköy-İstanbul Tel: (216) 380 85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90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Fax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: (216) 373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65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6C47" id="Rectangle 2" o:spid="_x0000_s1026" style="position:absolute;left:0;text-align:left;margin-left:3.95pt;margin-top:149.2pt;width:496.5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bXqAIAAJ0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" filled="f" stroked="f" strokeweight="0">
                <v:textbox inset="0,0,0,0">
                  <w:txbxContent>
                    <w:p w:rsidR="002503DE" w:rsidRPr="002F7F76" w:rsidRDefault="002503DE" w:rsidP="002503DE">
                      <w:pPr>
                        <w:spacing w:line="180" w:lineRule="exact"/>
                        <w:ind w:right="265"/>
                        <w:jc w:val="center"/>
                        <w:rPr>
                          <w:rFonts w:ascii="Calibri" w:eastAsia="Times New Roman" w:hAnsi="Calibri"/>
                          <w:sz w:val="17"/>
                          <w:szCs w:val="17"/>
                          <w:lang w:val="tr-TR"/>
                        </w:rPr>
                      </w:pPr>
                      <w:r w:rsidRPr="002F7F76">
                        <w:rPr>
                          <w:rFonts w:ascii="Arial" w:eastAsia="Times New Roman" w:hAnsi="Arial"/>
                          <w:b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Genel Merkez: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Bostancı Mah. 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E80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Yanyol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Cad. No. 2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,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34744 Kadıköy-İstanbul Tel: (216) 380 85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90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Fax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: (216) 373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65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02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503DE" w:rsidRPr="00970A06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 wp14:anchorId="437E462B" wp14:editId="5E56BAF5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DE" w:rsidRPr="00970A06" w:rsidRDefault="002503DE" w:rsidP="002503DE">
      <w:pPr>
        <w:spacing w:after="20" w:line="240" w:lineRule="auto"/>
        <w:jc w:val="center"/>
        <w:rPr>
          <w:lang w:val="tr-TR"/>
        </w:rPr>
      </w:pPr>
    </w:p>
    <w:p w:rsidR="002503DE" w:rsidRPr="00970A06" w:rsidRDefault="002503DE" w:rsidP="002503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970A06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6E6672" w:rsidRPr="00D61B7B" w:rsidRDefault="00EB33D4" w:rsidP="006E6672">
      <w:pPr>
        <w:ind w:firstLine="567"/>
        <w:jc w:val="right"/>
        <w:rPr>
          <w:rFonts w:ascii="Times New Roman" w:hAnsi="Times New Roman"/>
          <w:b/>
          <w:sz w:val="20"/>
          <w:szCs w:val="20"/>
          <w:lang w:val="tr-TR"/>
        </w:rPr>
      </w:pPr>
      <w:r w:rsidRPr="00970A06">
        <w:rPr>
          <w:rFonts w:ascii="Times New Roman" w:hAnsi="Times New Roman"/>
          <w:b/>
          <w:sz w:val="18"/>
          <w:szCs w:val="18"/>
          <w:lang w:val="tr-TR"/>
        </w:rPr>
        <w:br/>
      </w:r>
      <w:r w:rsidR="00AD6C10" w:rsidRPr="00D61B7B">
        <w:rPr>
          <w:rFonts w:ascii="Times New Roman" w:hAnsi="Times New Roman"/>
          <w:b/>
          <w:sz w:val="20"/>
          <w:szCs w:val="20"/>
          <w:lang w:val="tr-TR"/>
        </w:rPr>
        <w:t>26</w:t>
      </w:r>
      <w:r w:rsidR="0092001C" w:rsidRPr="00D61B7B">
        <w:rPr>
          <w:rFonts w:ascii="Times New Roman" w:hAnsi="Times New Roman"/>
          <w:b/>
          <w:sz w:val="20"/>
          <w:szCs w:val="20"/>
          <w:lang w:val="tr-TR"/>
        </w:rPr>
        <w:t>.</w:t>
      </w:r>
      <w:r w:rsidR="00444601" w:rsidRPr="00D61B7B">
        <w:rPr>
          <w:rFonts w:ascii="Times New Roman" w:hAnsi="Times New Roman"/>
          <w:b/>
          <w:sz w:val="20"/>
          <w:szCs w:val="20"/>
          <w:lang w:val="tr-TR"/>
        </w:rPr>
        <w:t>01</w:t>
      </w:r>
      <w:r w:rsidR="0092001C" w:rsidRPr="00D61B7B">
        <w:rPr>
          <w:rFonts w:ascii="Times New Roman" w:hAnsi="Times New Roman"/>
          <w:b/>
          <w:sz w:val="20"/>
          <w:szCs w:val="20"/>
          <w:lang w:val="tr-TR"/>
        </w:rPr>
        <w:t>.201</w:t>
      </w:r>
      <w:r w:rsidR="00AF66D0" w:rsidRPr="00D61B7B">
        <w:rPr>
          <w:rFonts w:ascii="Times New Roman" w:hAnsi="Times New Roman"/>
          <w:b/>
          <w:sz w:val="20"/>
          <w:szCs w:val="20"/>
          <w:lang w:val="tr-TR"/>
        </w:rPr>
        <w:t>8</w:t>
      </w:r>
    </w:p>
    <w:p w:rsidR="006E6672" w:rsidRPr="00C51B65" w:rsidRDefault="006E6672" w:rsidP="00C51B65">
      <w:pPr>
        <w:pStyle w:val="metin2"/>
        <w:spacing w:before="20" w:after="40"/>
        <w:ind w:right="147" w:firstLine="567"/>
        <w:jc w:val="center"/>
        <w:rPr>
          <w:rFonts w:ascii="Cambria" w:hAnsi="Cambria" w:cstheme="minorHAnsi"/>
          <w:color w:val="000000"/>
          <w:sz w:val="22"/>
          <w:szCs w:val="22"/>
        </w:rPr>
      </w:pPr>
      <w:r w:rsidRPr="00EC5C02">
        <w:rPr>
          <w:rFonts w:ascii="Arial Black" w:hAnsi="Arial Black" w:cstheme="minorHAnsi"/>
          <w:color w:val="FF0000"/>
        </w:rPr>
        <w:t>METAL İŞÇİLERİ DİRENDİ, KAZANDI</w:t>
      </w:r>
      <w:r w:rsidRPr="00EC5C02">
        <w:rPr>
          <w:rFonts w:ascii="Arial Black" w:hAnsi="Arial Black" w:cstheme="minorHAnsi"/>
          <w:color w:val="FF0000"/>
        </w:rPr>
        <w:br/>
      </w:r>
      <w:r w:rsidRPr="00C51B65">
        <w:rPr>
          <w:rFonts w:ascii="Arial Black" w:hAnsi="Arial Black" w:cstheme="minorHAnsi"/>
          <w:color w:val="000000"/>
        </w:rPr>
        <w:t xml:space="preserve">SENDİKAMIZ İLE MESS ARASINDA YÜRÜTÜLEN </w:t>
      </w:r>
      <w:r w:rsidRPr="00C51B65">
        <w:rPr>
          <w:rFonts w:ascii="Arial Black" w:hAnsi="Arial Black" w:cstheme="minorHAnsi"/>
          <w:color w:val="000000"/>
        </w:rPr>
        <w:br/>
      </w:r>
      <w:proofErr w:type="gramStart"/>
      <w:r w:rsidRPr="00C51B65">
        <w:rPr>
          <w:rFonts w:ascii="Arial Black" w:hAnsi="Arial Black" w:cstheme="minorHAnsi"/>
          <w:color w:val="000000"/>
        </w:rPr>
        <w:t>2017 -</w:t>
      </w:r>
      <w:proofErr w:type="gramEnd"/>
      <w:r w:rsidRPr="00C51B65">
        <w:rPr>
          <w:rFonts w:ascii="Arial Black" w:hAnsi="Arial Black" w:cstheme="minorHAnsi"/>
          <w:color w:val="000000"/>
        </w:rPr>
        <w:t xml:space="preserve"> 2019 DÖNEMİ GRUP TOPLU İŞ SÖZLEŞMESİ İMZALANDI</w:t>
      </w:r>
      <w:r w:rsidRPr="006E6672">
        <w:rPr>
          <w:rFonts w:ascii="Cambria" w:hAnsi="Cambria" w:cstheme="minorHAnsi"/>
          <w:color w:val="000000"/>
          <w:sz w:val="22"/>
          <w:szCs w:val="22"/>
        </w:rPr>
        <w:t>.</w:t>
      </w:r>
    </w:p>
    <w:p w:rsidR="00C51B65" w:rsidRPr="00C51B65" w:rsidRDefault="00C51B65" w:rsidP="00C51B65">
      <w:pPr>
        <w:spacing w:after="0" w:line="240" w:lineRule="auto"/>
        <w:jc w:val="both"/>
        <w:rPr>
          <w:rFonts w:ascii="Times New Roman" w:hAnsi="Times New Roman"/>
          <w:lang w:val="tr-TR" w:bidi="ar-SA"/>
        </w:rPr>
      </w:pPr>
      <w:r w:rsidRPr="00C51B65">
        <w:rPr>
          <w:rFonts w:ascii="Times New Roman" w:hAnsi="Times New Roman"/>
          <w:lang w:val="tr-TR" w:bidi="ar-SA"/>
        </w:rPr>
        <w:t xml:space="preserve">Sendikamız ve MESS arasında yürütülen Grup Toplu İş Sözleşmesi görüşmeleri anlaşma ile sonuçlandı. </w:t>
      </w:r>
    </w:p>
    <w:p w:rsidR="00C51B65" w:rsidRPr="00C51B65" w:rsidRDefault="00C51B65" w:rsidP="00C51B65">
      <w:pPr>
        <w:spacing w:after="0" w:line="240" w:lineRule="auto"/>
        <w:jc w:val="both"/>
        <w:rPr>
          <w:rFonts w:ascii="Times New Roman" w:hAnsi="Times New Roman"/>
          <w:lang w:val="tr-TR" w:bidi="ar-SA"/>
        </w:rPr>
      </w:pPr>
      <w:r w:rsidRPr="00C51B65">
        <w:rPr>
          <w:rFonts w:ascii="Times New Roman" w:hAnsi="Times New Roman"/>
          <w:lang w:val="tr-TR" w:bidi="ar-SA"/>
        </w:rPr>
        <w:t>Bu sözleşmenin imzalanması</w:t>
      </w:r>
      <w:r w:rsidR="00EC5C02">
        <w:rPr>
          <w:rFonts w:ascii="Times New Roman" w:hAnsi="Times New Roman"/>
          <w:lang w:val="tr-TR" w:bidi="ar-SA"/>
        </w:rPr>
        <w:t>,</w:t>
      </w:r>
      <w:r w:rsidRPr="00C51B65">
        <w:rPr>
          <w:rFonts w:ascii="Times New Roman" w:hAnsi="Times New Roman"/>
          <w:lang w:val="tr-TR" w:bidi="ar-SA"/>
        </w:rPr>
        <w:t xml:space="preserve"> grev yasaklarına rağmen grev yasağınızı tanımıyoruz diyen metal işçilerinin kazanımıdır. Bu sözleşme, kararlı bir şekilde direnen, taviz vermeyen metal işçisinin ve bu mücadeleye önderlik eden Birleşik Metal</w:t>
      </w:r>
      <w:r w:rsidR="00EC5C02">
        <w:rPr>
          <w:rFonts w:ascii="Times New Roman" w:hAnsi="Times New Roman"/>
          <w:lang w:val="tr-TR" w:bidi="ar-SA"/>
        </w:rPr>
        <w:t>-</w:t>
      </w:r>
      <w:r w:rsidRPr="00C51B65">
        <w:rPr>
          <w:rFonts w:ascii="Times New Roman" w:hAnsi="Times New Roman"/>
          <w:lang w:val="tr-TR" w:bidi="ar-SA"/>
        </w:rPr>
        <w:t>İş Sendikasının kazanımıdır. Tüm metal işçilerine hayırlı olsun.</w:t>
      </w:r>
    </w:p>
    <w:p w:rsidR="00C51B65" w:rsidRPr="00C51B65" w:rsidRDefault="00C51B65" w:rsidP="00C51B65">
      <w:pPr>
        <w:spacing w:after="0" w:line="240" w:lineRule="auto"/>
        <w:jc w:val="both"/>
        <w:rPr>
          <w:rFonts w:ascii="Times New Roman" w:hAnsi="Times New Roman"/>
          <w:lang w:val="tr-TR" w:bidi="ar-SA"/>
        </w:rPr>
      </w:pPr>
      <w:r w:rsidRPr="00C51B65">
        <w:rPr>
          <w:rFonts w:ascii="Times New Roman" w:hAnsi="Times New Roman"/>
          <w:lang w:val="tr-TR" w:bidi="ar-SA"/>
        </w:rPr>
        <w:t xml:space="preserve">Toplu sözleşme, iş barışının sağlanması ve endüstriyel ilişkilerin sürdürülmesi için olumlu adım atan, işçilerin taleplerini dikkate alan MESS yönetiminin de katkısı ile gerçekleşmiştir. </w:t>
      </w:r>
    </w:p>
    <w:p w:rsidR="00C51B65" w:rsidRPr="00C51B65" w:rsidRDefault="00C51B65" w:rsidP="00C51B65">
      <w:pPr>
        <w:spacing w:after="0" w:line="240" w:lineRule="auto"/>
        <w:jc w:val="both"/>
        <w:rPr>
          <w:rFonts w:ascii="Times New Roman" w:hAnsi="Times New Roman"/>
          <w:lang w:val="tr-TR" w:bidi="ar-SA"/>
        </w:rPr>
      </w:pPr>
      <w:r w:rsidRPr="00C51B65">
        <w:rPr>
          <w:rFonts w:ascii="Times New Roman" w:hAnsi="Times New Roman"/>
          <w:lang w:val="tr-TR" w:bidi="ar-SA"/>
        </w:rPr>
        <w:t>MESS ile yapılan son görüşmede sendikamızın teklifinde yer alan birçok madde kabul edilmiş oldu.</w:t>
      </w:r>
    </w:p>
    <w:p w:rsidR="00C51B65" w:rsidRPr="00C51B65" w:rsidRDefault="00C51B65" w:rsidP="00C51B6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tr-TR" w:bidi="ar-SA"/>
        </w:rPr>
      </w:pPr>
    </w:p>
    <w:p w:rsidR="00C51B65" w:rsidRPr="00C51B65" w:rsidRDefault="00C51B65" w:rsidP="00C51B65">
      <w:pPr>
        <w:spacing w:after="0" w:line="240" w:lineRule="auto"/>
        <w:jc w:val="both"/>
        <w:rPr>
          <w:rFonts w:ascii="Times New Roman" w:hAnsi="Times New Roman"/>
          <w:lang w:val="tr-TR" w:bidi="ar-SA"/>
        </w:rPr>
      </w:pPr>
      <w:r w:rsidRPr="00C51B65">
        <w:rPr>
          <w:rFonts w:ascii="Times New Roman" w:hAnsi="Times New Roman"/>
          <w:lang w:val="tr-TR" w:bidi="ar-SA"/>
        </w:rPr>
        <w:t>Anlaşmaya göre;</w:t>
      </w:r>
    </w:p>
    <w:p w:rsidR="00C51B65" w:rsidRPr="00C51B65" w:rsidRDefault="00C51B65" w:rsidP="008E0ACB">
      <w:pPr>
        <w:spacing w:before="120" w:after="0" w:line="240" w:lineRule="auto"/>
        <w:ind w:left="357"/>
        <w:jc w:val="both"/>
        <w:rPr>
          <w:rFonts w:ascii="Times New Roman" w:hAnsi="Times New Roman"/>
          <w:b/>
          <w:lang w:val="tr-TR" w:bidi="ar-SA"/>
        </w:rPr>
      </w:pPr>
      <w:r w:rsidRPr="00C51B65">
        <w:rPr>
          <w:rFonts w:ascii="Times New Roman" w:hAnsi="Times New Roman"/>
          <w:b/>
          <w:lang w:val="tr-TR" w:bidi="ar-SA"/>
        </w:rPr>
        <w:t>İBLAĞ:</w:t>
      </w:r>
    </w:p>
    <w:p w:rsidR="00C51B65" w:rsidRPr="00C51B65" w:rsidRDefault="00C51B65" w:rsidP="00C51B65">
      <w:pPr>
        <w:numPr>
          <w:ilvl w:val="0"/>
          <w:numId w:val="15"/>
        </w:numPr>
        <w:spacing w:after="0" w:line="240" w:lineRule="auto"/>
        <w:ind w:left="1080"/>
        <w:contextualSpacing/>
        <w:jc w:val="both"/>
        <w:rPr>
          <w:rFonts w:ascii="Times New Roman" w:hAnsi="Times New Roman"/>
          <w:lang w:val="tr-TR" w:bidi="ar-SA"/>
        </w:rPr>
      </w:pPr>
      <w:r w:rsidRPr="00C51B65">
        <w:rPr>
          <w:rFonts w:ascii="Times New Roman" w:hAnsi="Times New Roman"/>
          <w:lang w:val="tr-TR" w:bidi="ar-SA"/>
        </w:rPr>
        <w:t>Sendikamızın teklifi MESS tarafından aynen kabul edildi. Buna göre;</w:t>
      </w:r>
    </w:p>
    <w:p w:rsidR="00C51B65" w:rsidRPr="00C51B65" w:rsidRDefault="00C51B65" w:rsidP="00C51B65">
      <w:pPr>
        <w:spacing w:after="0" w:line="240" w:lineRule="auto"/>
        <w:ind w:left="1080"/>
        <w:contextualSpacing/>
        <w:jc w:val="both"/>
        <w:rPr>
          <w:rFonts w:ascii="Times New Roman" w:hAnsi="Times New Roman"/>
          <w:lang w:val="tr-TR" w:bidi="ar-SA"/>
        </w:rPr>
      </w:pPr>
      <w:r w:rsidRPr="00C51B65">
        <w:rPr>
          <w:rFonts w:ascii="Times New Roman" w:hAnsi="Times New Roman"/>
          <w:lang w:val="tr-TR" w:bidi="ar-SA"/>
        </w:rPr>
        <w:t>31.8.2017 tarihinde saat ücretleri 9 TL’nin altında olan işçilerin ücreti 9 TL’ye iblağ (tamamlama) edilecektir.</w:t>
      </w:r>
    </w:p>
    <w:p w:rsidR="00C51B65" w:rsidRPr="00C51B65" w:rsidRDefault="00C51B65" w:rsidP="008E0ACB">
      <w:pPr>
        <w:spacing w:before="60" w:after="0" w:line="240" w:lineRule="auto"/>
        <w:ind w:left="357"/>
        <w:jc w:val="both"/>
        <w:rPr>
          <w:rFonts w:ascii="Times New Roman" w:hAnsi="Times New Roman"/>
          <w:b/>
          <w:lang w:val="tr-TR" w:bidi="ar-SA"/>
        </w:rPr>
      </w:pPr>
      <w:r w:rsidRPr="00C51B65">
        <w:rPr>
          <w:rFonts w:ascii="Times New Roman" w:hAnsi="Times New Roman"/>
          <w:b/>
          <w:lang w:val="tr-TR" w:bidi="ar-SA"/>
        </w:rPr>
        <w:t>KIDEM ZAMMI:</w:t>
      </w:r>
    </w:p>
    <w:p w:rsidR="00C51B65" w:rsidRPr="00C51B65" w:rsidRDefault="00C51B65" w:rsidP="00C51B65">
      <w:pPr>
        <w:numPr>
          <w:ilvl w:val="0"/>
          <w:numId w:val="15"/>
        </w:numPr>
        <w:spacing w:after="0" w:line="240" w:lineRule="auto"/>
        <w:ind w:left="1080"/>
        <w:contextualSpacing/>
        <w:jc w:val="both"/>
        <w:rPr>
          <w:rFonts w:ascii="Times New Roman" w:hAnsi="Times New Roman"/>
          <w:lang w:val="tr-TR" w:bidi="ar-SA"/>
        </w:rPr>
      </w:pPr>
      <w:r w:rsidRPr="00C51B65">
        <w:rPr>
          <w:rFonts w:ascii="Times New Roman" w:hAnsi="Times New Roman"/>
          <w:lang w:val="tr-TR" w:bidi="ar-SA"/>
        </w:rPr>
        <w:t>Sendikamızın teklifi MESS tarafından aynen kabul edildi. Buna göre;</w:t>
      </w:r>
    </w:p>
    <w:p w:rsidR="00C51B65" w:rsidRPr="00C51B65" w:rsidRDefault="00C51B65" w:rsidP="00C51B65">
      <w:pPr>
        <w:spacing w:after="0" w:line="240" w:lineRule="auto"/>
        <w:ind w:left="1080"/>
        <w:contextualSpacing/>
        <w:jc w:val="both"/>
        <w:rPr>
          <w:rFonts w:ascii="Times New Roman" w:hAnsi="Times New Roman"/>
          <w:lang w:val="tr-TR" w:bidi="ar-SA"/>
        </w:rPr>
      </w:pPr>
      <w:r w:rsidRPr="00C51B65">
        <w:rPr>
          <w:rFonts w:ascii="Times New Roman" w:hAnsi="Times New Roman"/>
          <w:lang w:val="tr-TR" w:bidi="ar-SA"/>
        </w:rPr>
        <w:t xml:space="preserve">01.01.2018 tarihinden itibaren 1 tam yılını doldurmuş herkese, her kıdem yılı için 0,10 TL kıdem zammı uygulanacaktır. Bu uygulama 15 yıl ile yani 1,50 TL ile sınırlandırılmıştır.  </w:t>
      </w:r>
    </w:p>
    <w:p w:rsidR="00C51B65" w:rsidRPr="00C51B65" w:rsidRDefault="00C51B65" w:rsidP="008E0ACB">
      <w:pPr>
        <w:spacing w:before="60" w:after="0" w:line="240" w:lineRule="auto"/>
        <w:ind w:left="357"/>
        <w:jc w:val="both"/>
        <w:rPr>
          <w:rFonts w:ascii="Times New Roman" w:hAnsi="Times New Roman"/>
          <w:b/>
          <w:lang w:val="tr-TR" w:bidi="ar-SA"/>
        </w:rPr>
      </w:pPr>
      <w:r w:rsidRPr="00C51B65">
        <w:rPr>
          <w:rFonts w:ascii="Times New Roman" w:hAnsi="Times New Roman"/>
          <w:b/>
          <w:lang w:val="tr-TR" w:bidi="ar-SA"/>
        </w:rPr>
        <w:t>SEYYANEN ZAM:</w:t>
      </w:r>
    </w:p>
    <w:p w:rsidR="00C51B65" w:rsidRPr="00C51B65" w:rsidRDefault="00C51B65" w:rsidP="00D61B7B">
      <w:pPr>
        <w:numPr>
          <w:ilvl w:val="0"/>
          <w:numId w:val="15"/>
        </w:numPr>
        <w:spacing w:after="0" w:line="240" w:lineRule="auto"/>
        <w:ind w:left="1080"/>
        <w:contextualSpacing/>
        <w:jc w:val="both"/>
        <w:rPr>
          <w:rFonts w:ascii="Times New Roman" w:hAnsi="Times New Roman"/>
          <w:lang w:val="tr-TR" w:bidi="ar-SA"/>
        </w:rPr>
      </w:pPr>
      <w:r w:rsidRPr="00C51B65">
        <w:rPr>
          <w:rFonts w:ascii="Times New Roman" w:hAnsi="Times New Roman"/>
          <w:lang w:val="tr-TR" w:bidi="ar-SA"/>
        </w:rPr>
        <w:t>Sendika üyesi işçilere; ilk altı ay için 1,60 TL seyyanen ücret zammı yapılacaktır.</w:t>
      </w:r>
    </w:p>
    <w:p w:rsidR="00C51B65" w:rsidRPr="00C51B65" w:rsidRDefault="00C51B65" w:rsidP="00D61B7B">
      <w:pPr>
        <w:spacing w:after="0" w:line="240" w:lineRule="auto"/>
        <w:ind w:left="360"/>
        <w:jc w:val="both"/>
        <w:rPr>
          <w:rFonts w:ascii="Times New Roman" w:hAnsi="Times New Roman"/>
          <w:lang w:val="tr-TR" w:bidi="ar-SA"/>
        </w:rPr>
      </w:pPr>
      <w:r w:rsidRPr="00C51B65">
        <w:rPr>
          <w:rFonts w:ascii="Times New Roman" w:hAnsi="Times New Roman"/>
          <w:lang w:val="tr-TR" w:bidi="ar-SA"/>
        </w:rPr>
        <w:t>Ücret zammı bu üç uygulama ile birlikte %24’lük artışa denk gelmektedir. Bu artış, ortalama ücrette ücret ve ikramiye dahil net 504 TL’lik artışa denk gelmektedir.</w:t>
      </w:r>
    </w:p>
    <w:p w:rsidR="00C51B65" w:rsidRPr="00C51B65" w:rsidRDefault="00C51B65" w:rsidP="008E0ACB">
      <w:pPr>
        <w:spacing w:before="60" w:after="0" w:line="240" w:lineRule="auto"/>
        <w:ind w:left="357"/>
        <w:jc w:val="both"/>
        <w:rPr>
          <w:rFonts w:ascii="Times New Roman" w:hAnsi="Times New Roman"/>
          <w:b/>
          <w:lang w:val="tr-TR" w:bidi="ar-SA"/>
        </w:rPr>
      </w:pPr>
      <w:r w:rsidRPr="00C51B65">
        <w:rPr>
          <w:rFonts w:ascii="Times New Roman" w:hAnsi="Times New Roman"/>
          <w:b/>
          <w:lang w:val="tr-TR" w:bidi="ar-SA"/>
        </w:rPr>
        <w:t>SOSYAL HAKLAR:</w:t>
      </w:r>
    </w:p>
    <w:p w:rsidR="00C51B65" w:rsidRPr="00C51B65" w:rsidRDefault="00C51B65" w:rsidP="00C51B65">
      <w:pPr>
        <w:numPr>
          <w:ilvl w:val="0"/>
          <w:numId w:val="15"/>
        </w:numPr>
        <w:spacing w:after="0" w:line="240" w:lineRule="auto"/>
        <w:ind w:left="1080"/>
        <w:contextualSpacing/>
        <w:jc w:val="both"/>
        <w:rPr>
          <w:rFonts w:ascii="Times New Roman" w:hAnsi="Times New Roman"/>
          <w:lang w:val="tr-TR" w:bidi="ar-SA"/>
        </w:rPr>
      </w:pPr>
      <w:r w:rsidRPr="00C51B65">
        <w:rPr>
          <w:rFonts w:ascii="Times New Roman" w:hAnsi="Times New Roman"/>
          <w:lang w:val="tr-TR" w:bidi="ar-SA"/>
        </w:rPr>
        <w:t>Sosyal haklarda %23’lük artış sağlanmıştır.</w:t>
      </w:r>
    </w:p>
    <w:p w:rsidR="00C51B65" w:rsidRPr="00C51B65" w:rsidRDefault="00C51B65" w:rsidP="008E0ACB">
      <w:pPr>
        <w:spacing w:before="60" w:after="0" w:line="240" w:lineRule="auto"/>
        <w:ind w:left="357"/>
        <w:jc w:val="both"/>
        <w:rPr>
          <w:rFonts w:ascii="Times New Roman" w:hAnsi="Times New Roman"/>
          <w:b/>
          <w:lang w:val="tr-TR" w:bidi="ar-SA"/>
        </w:rPr>
      </w:pPr>
      <w:r w:rsidRPr="00C51B65">
        <w:rPr>
          <w:rFonts w:ascii="Times New Roman" w:hAnsi="Times New Roman"/>
          <w:b/>
          <w:lang w:val="tr-TR" w:bidi="ar-SA"/>
        </w:rPr>
        <w:t>YÜRÜRLÜK:</w:t>
      </w:r>
    </w:p>
    <w:p w:rsidR="00C51B65" w:rsidRPr="00C51B65" w:rsidRDefault="00C51B65" w:rsidP="00C51B65">
      <w:pPr>
        <w:numPr>
          <w:ilvl w:val="0"/>
          <w:numId w:val="15"/>
        </w:numPr>
        <w:spacing w:after="0" w:line="240" w:lineRule="auto"/>
        <w:ind w:left="1080"/>
        <w:contextualSpacing/>
        <w:jc w:val="both"/>
        <w:rPr>
          <w:rFonts w:ascii="Times New Roman" w:hAnsi="Times New Roman"/>
          <w:lang w:val="tr-TR" w:bidi="ar-SA"/>
        </w:rPr>
      </w:pPr>
      <w:r w:rsidRPr="00C51B65">
        <w:rPr>
          <w:rFonts w:ascii="Times New Roman" w:hAnsi="Times New Roman"/>
          <w:lang w:val="tr-TR" w:bidi="ar-SA"/>
        </w:rPr>
        <w:t>Sendikamızın teklifi doğrultusunda yürürlük dönemi 2 yıllık olmuştur.</w:t>
      </w:r>
    </w:p>
    <w:p w:rsidR="00C51B65" w:rsidRPr="00C51B65" w:rsidRDefault="00C51B65" w:rsidP="008E0ACB">
      <w:pPr>
        <w:spacing w:before="60" w:after="0" w:line="240" w:lineRule="auto"/>
        <w:ind w:left="357"/>
        <w:jc w:val="both"/>
        <w:rPr>
          <w:rFonts w:ascii="Times New Roman" w:hAnsi="Times New Roman"/>
          <w:b/>
          <w:lang w:val="tr-TR" w:bidi="ar-SA"/>
        </w:rPr>
      </w:pPr>
      <w:r w:rsidRPr="00C51B65">
        <w:rPr>
          <w:rFonts w:ascii="Times New Roman" w:hAnsi="Times New Roman"/>
          <w:b/>
          <w:lang w:val="tr-TR" w:bidi="ar-SA"/>
        </w:rPr>
        <w:t>TAMAMLAYICI SAĞLIK SİGORTASI:</w:t>
      </w:r>
    </w:p>
    <w:p w:rsidR="00C51B65" w:rsidRPr="00C51B65" w:rsidRDefault="00C51B65" w:rsidP="00C51B65">
      <w:pPr>
        <w:numPr>
          <w:ilvl w:val="0"/>
          <w:numId w:val="15"/>
        </w:numPr>
        <w:spacing w:after="0" w:line="240" w:lineRule="auto"/>
        <w:ind w:left="1080"/>
        <w:contextualSpacing/>
        <w:jc w:val="both"/>
        <w:rPr>
          <w:rFonts w:ascii="Times New Roman" w:hAnsi="Times New Roman"/>
          <w:lang w:val="tr-TR" w:bidi="ar-SA"/>
        </w:rPr>
      </w:pPr>
      <w:r w:rsidRPr="00C51B65">
        <w:rPr>
          <w:rFonts w:ascii="Times New Roman" w:hAnsi="Times New Roman"/>
          <w:lang w:val="tr-TR" w:bidi="ar-SA"/>
        </w:rPr>
        <w:t>Sendikamızın teklifi MESS tarafından aynen kabul edilmiştir.</w:t>
      </w:r>
    </w:p>
    <w:p w:rsidR="00C51B65" w:rsidRPr="00C51B65" w:rsidRDefault="00C51B65" w:rsidP="008E0ACB">
      <w:pPr>
        <w:spacing w:before="60" w:after="0" w:line="240" w:lineRule="auto"/>
        <w:ind w:left="357"/>
        <w:jc w:val="both"/>
        <w:rPr>
          <w:rFonts w:ascii="Times New Roman" w:hAnsi="Times New Roman"/>
          <w:b/>
          <w:lang w:val="tr-TR" w:bidi="ar-SA"/>
        </w:rPr>
      </w:pPr>
      <w:r w:rsidRPr="00C51B65">
        <w:rPr>
          <w:rFonts w:ascii="Times New Roman" w:hAnsi="Times New Roman"/>
          <w:b/>
          <w:lang w:val="tr-TR" w:bidi="ar-SA"/>
        </w:rPr>
        <w:t>POSTABAŞILIK TAZMİNATI:</w:t>
      </w:r>
    </w:p>
    <w:p w:rsidR="00C51B65" w:rsidRPr="00C51B65" w:rsidRDefault="00C51B65" w:rsidP="00C51B65">
      <w:pPr>
        <w:numPr>
          <w:ilvl w:val="0"/>
          <w:numId w:val="15"/>
        </w:numPr>
        <w:spacing w:after="0" w:line="240" w:lineRule="auto"/>
        <w:ind w:left="1080"/>
        <w:contextualSpacing/>
        <w:jc w:val="both"/>
        <w:rPr>
          <w:rFonts w:ascii="Times New Roman" w:hAnsi="Times New Roman"/>
          <w:lang w:val="tr-TR" w:bidi="ar-SA"/>
        </w:rPr>
      </w:pPr>
      <w:proofErr w:type="spellStart"/>
      <w:r w:rsidRPr="00C51B65">
        <w:rPr>
          <w:rFonts w:ascii="Times New Roman" w:hAnsi="Times New Roman"/>
          <w:lang w:val="tr-TR" w:bidi="ar-SA"/>
        </w:rPr>
        <w:t>Postabaşılık</w:t>
      </w:r>
      <w:proofErr w:type="spellEnd"/>
      <w:r w:rsidRPr="00C51B65">
        <w:rPr>
          <w:rFonts w:ascii="Times New Roman" w:hAnsi="Times New Roman"/>
          <w:lang w:val="tr-TR" w:bidi="ar-SA"/>
        </w:rPr>
        <w:t xml:space="preserve"> tazminatı %8 olarak belirlenmiştir.</w:t>
      </w:r>
    </w:p>
    <w:p w:rsidR="00C51B65" w:rsidRPr="00C51B65" w:rsidRDefault="00C51B65" w:rsidP="008E0ACB">
      <w:pPr>
        <w:spacing w:before="60" w:after="0" w:line="240" w:lineRule="auto"/>
        <w:ind w:left="357"/>
        <w:jc w:val="both"/>
        <w:rPr>
          <w:rFonts w:ascii="Times New Roman" w:hAnsi="Times New Roman"/>
          <w:b/>
          <w:lang w:val="tr-TR" w:bidi="ar-SA"/>
        </w:rPr>
      </w:pPr>
      <w:r w:rsidRPr="00C51B65">
        <w:rPr>
          <w:rFonts w:ascii="Times New Roman" w:hAnsi="Times New Roman"/>
          <w:b/>
          <w:lang w:val="tr-TR" w:bidi="ar-SA"/>
        </w:rPr>
        <w:t>ÖLÜM İZNİNDE ARTIŞ:</w:t>
      </w:r>
    </w:p>
    <w:p w:rsidR="00C51B65" w:rsidRDefault="00C51B65" w:rsidP="00C51B65">
      <w:pPr>
        <w:numPr>
          <w:ilvl w:val="0"/>
          <w:numId w:val="15"/>
        </w:numPr>
        <w:spacing w:after="0" w:line="240" w:lineRule="auto"/>
        <w:ind w:left="1080"/>
        <w:contextualSpacing/>
        <w:jc w:val="both"/>
        <w:rPr>
          <w:rFonts w:ascii="Times New Roman" w:hAnsi="Times New Roman"/>
          <w:lang w:val="tr-TR" w:bidi="ar-SA"/>
        </w:rPr>
      </w:pPr>
      <w:r w:rsidRPr="00C51B65">
        <w:rPr>
          <w:rFonts w:ascii="Times New Roman" w:hAnsi="Times New Roman"/>
          <w:lang w:val="tr-TR" w:bidi="ar-SA"/>
        </w:rPr>
        <w:t>Sendikamızın teklifi doğrultusunda bir önceki sözleşmede var olan izinlere ek olarak eşin anne ve babasının vefatında üyeye 3 gün ücretli izin alınmıştır.</w:t>
      </w:r>
    </w:p>
    <w:p w:rsidR="00C51B65" w:rsidRPr="00C51B65" w:rsidRDefault="00C51B65" w:rsidP="00D61B7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16"/>
          <w:szCs w:val="16"/>
          <w:lang w:val="tr-TR" w:bidi="ar-SA"/>
        </w:rPr>
      </w:pPr>
    </w:p>
    <w:p w:rsidR="006E6672" w:rsidRPr="00C51B65" w:rsidRDefault="00C51B65" w:rsidP="00C51B6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C51B65">
        <w:rPr>
          <w:rFonts w:eastAsia="Calibri"/>
          <w:sz w:val="22"/>
          <w:szCs w:val="22"/>
          <w:lang w:eastAsia="en-US"/>
        </w:rPr>
        <w:t>2 Şubat itibari ile grev uygulama kararını aldığımız ve hükümet tarafından yasaklanan grevimize rağmen bugün yapılan görüşmeler neticesinde üyelerimizde memnun eden tarihi bir sözleşmeye imza atılmıştır.</w:t>
      </w:r>
      <w:r w:rsidR="00EC5C02">
        <w:rPr>
          <w:rFonts w:eastAsia="Calibri"/>
          <w:sz w:val="22"/>
          <w:szCs w:val="22"/>
          <w:lang w:eastAsia="en-US"/>
        </w:rPr>
        <w:br/>
      </w:r>
      <w:bookmarkStart w:id="0" w:name="_GoBack"/>
      <w:bookmarkEnd w:id="0"/>
      <w:r w:rsidRPr="00C51B65">
        <w:rPr>
          <w:rFonts w:eastAsia="Calibri"/>
          <w:sz w:val="22"/>
          <w:szCs w:val="22"/>
          <w:lang w:eastAsia="en-US"/>
        </w:rPr>
        <w:t>Sözleşmemiz başta metal işçileri olmak üzere tüm işçi sınıfına hayırlı olsun!</w:t>
      </w:r>
    </w:p>
    <w:p w:rsidR="00AD6C10" w:rsidRPr="0090506D" w:rsidRDefault="00AD6C10" w:rsidP="00C51B6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/>
        </w:rPr>
      </w:pPr>
      <w:r w:rsidRPr="0090506D">
        <w:rPr>
          <w:rFonts w:asciiTheme="minorHAnsi" w:hAnsiTheme="minorHAnsi" w:cstheme="minorHAnsi"/>
          <w:b/>
        </w:rPr>
        <w:t>Birleşik Metal-İş</w:t>
      </w:r>
    </w:p>
    <w:p w:rsidR="00AD6C10" w:rsidRPr="0090506D" w:rsidRDefault="00AD6C10" w:rsidP="00AD6C1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/>
        </w:rPr>
      </w:pPr>
      <w:r w:rsidRPr="0090506D">
        <w:rPr>
          <w:rFonts w:asciiTheme="minorHAnsi" w:hAnsiTheme="minorHAnsi" w:cstheme="minorHAnsi"/>
          <w:b/>
        </w:rPr>
        <w:t>Genel Yönetim Kurulu</w:t>
      </w:r>
    </w:p>
    <w:sectPr w:rsidR="00AD6C10" w:rsidRPr="0090506D" w:rsidSect="00196C01">
      <w:pgSz w:w="11906" w:h="16838"/>
      <w:pgMar w:top="1134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21AE"/>
    <w:multiLevelType w:val="hybridMultilevel"/>
    <w:tmpl w:val="9C76E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E39"/>
    <w:multiLevelType w:val="hybridMultilevel"/>
    <w:tmpl w:val="09A6A6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5BB2"/>
    <w:multiLevelType w:val="hybridMultilevel"/>
    <w:tmpl w:val="166A37F0"/>
    <w:lvl w:ilvl="0" w:tplc="D3A01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944F8"/>
    <w:multiLevelType w:val="hybridMultilevel"/>
    <w:tmpl w:val="573E7C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D217DE2"/>
    <w:multiLevelType w:val="hybridMultilevel"/>
    <w:tmpl w:val="44E44E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C54D1"/>
    <w:multiLevelType w:val="hybridMultilevel"/>
    <w:tmpl w:val="04429E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0674F1"/>
    <w:multiLevelType w:val="hybridMultilevel"/>
    <w:tmpl w:val="3A5AF0C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0CC73D1"/>
    <w:multiLevelType w:val="hybridMultilevel"/>
    <w:tmpl w:val="3A345B3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5FB4161"/>
    <w:multiLevelType w:val="hybridMultilevel"/>
    <w:tmpl w:val="ECF296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D08C6"/>
    <w:multiLevelType w:val="hybridMultilevel"/>
    <w:tmpl w:val="660A1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247D1"/>
    <w:multiLevelType w:val="hybridMultilevel"/>
    <w:tmpl w:val="BDF4D17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33D41C0"/>
    <w:multiLevelType w:val="hybridMultilevel"/>
    <w:tmpl w:val="3DB6F2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2"/>
  </w:num>
  <w:num w:numId="5">
    <w:abstractNumId w:val="11"/>
  </w:num>
  <w:num w:numId="6">
    <w:abstractNumId w:val="0"/>
  </w:num>
  <w:num w:numId="7">
    <w:abstractNumId w:val="5"/>
  </w:num>
  <w:num w:numId="8">
    <w:abstractNumId w:val="7"/>
  </w:num>
  <w:num w:numId="9">
    <w:abstractNumId w:val="13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DE"/>
    <w:rsid w:val="00005CAA"/>
    <w:rsid w:val="00006F68"/>
    <w:rsid w:val="00015C1C"/>
    <w:rsid w:val="00017C81"/>
    <w:rsid w:val="00023D18"/>
    <w:rsid w:val="00035EF6"/>
    <w:rsid w:val="000435F1"/>
    <w:rsid w:val="00054FDB"/>
    <w:rsid w:val="0005581B"/>
    <w:rsid w:val="0006161E"/>
    <w:rsid w:val="000836FD"/>
    <w:rsid w:val="000A3B52"/>
    <w:rsid w:val="000A6C46"/>
    <w:rsid w:val="000D348A"/>
    <w:rsid w:val="000D3C19"/>
    <w:rsid w:val="000D56E9"/>
    <w:rsid w:val="00132346"/>
    <w:rsid w:val="001339D5"/>
    <w:rsid w:val="0016484A"/>
    <w:rsid w:val="0018037A"/>
    <w:rsid w:val="00196C01"/>
    <w:rsid w:val="001D3EDA"/>
    <w:rsid w:val="001D6903"/>
    <w:rsid w:val="001E44F9"/>
    <w:rsid w:val="001F666D"/>
    <w:rsid w:val="00202CB4"/>
    <w:rsid w:val="002030FC"/>
    <w:rsid w:val="002136E5"/>
    <w:rsid w:val="002160C2"/>
    <w:rsid w:val="00216239"/>
    <w:rsid w:val="00230F0D"/>
    <w:rsid w:val="00241F53"/>
    <w:rsid w:val="002503DE"/>
    <w:rsid w:val="00252046"/>
    <w:rsid w:val="002615B9"/>
    <w:rsid w:val="002637DC"/>
    <w:rsid w:val="00265AC8"/>
    <w:rsid w:val="00272659"/>
    <w:rsid w:val="00274427"/>
    <w:rsid w:val="0028022B"/>
    <w:rsid w:val="0028189C"/>
    <w:rsid w:val="00284A66"/>
    <w:rsid w:val="002B2409"/>
    <w:rsid w:val="002D19EC"/>
    <w:rsid w:val="002D1ED7"/>
    <w:rsid w:val="002E5BE9"/>
    <w:rsid w:val="002E7263"/>
    <w:rsid w:val="002E7920"/>
    <w:rsid w:val="002F3F3A"/>
    <w:rsid w:val="0031044E"/>
    <w:rsid w:val="00314536"/>
    <w:rsid w:val="00321121"/>
    <w:rsid w:val="003346EE"/>
    <w:rsid w:val="00335A76"/>
    <w:rsid w:val="00336874"/>
    <w:rsid w:val="003370DB"/>
    <w:rsid w:val="00341605"/>
    <w:rsid w:val="00344814"/>
    <w:rsid w:val="003657EB"/>
    <w:rsid w:val="00381C50"/>
    <w:rsid w:val="00390317"/>
    <w:rsid w:val="00395BC8"/>
    <w:rsid w:val="003A38F3"/>
    <w:rsid w:val="003A552A"/>
    <w:rsid w:val="003B2949"/>
    <w:rsid w:val="003C28A9"/>
    <w:rsid w:val="003D0B97"/>
    <w:rsid w:val="003E443F"/>
    <w:rsid w:val="003E62BE"/>
    <w:rsid w:val="003F2A33"/>
    <w:rsid w:val="003F4733"/>
    <w:rsid w:val="00403BF0"/>
    <w:rsid w:val="004046F3"/>
    <w:rsid w:val="004151D6"/>
    <w:rsid w:val="004436B3"/>
    <w:rsid w:val="00444601"/>
    <w:rsid w:val="004538D8"/>
    <w:rsid w:val="00462097"/>
    <w:rsid w:val="00465623"/>
    <w:rsid w:val="00476AE2"/>
    <w:rsid w:val="00497A55"/>
    <w:rsid w:val="004C2F5C"/>
    <w:rsid w:val="004C46F3"/>
    <w:rsid w:val="004D180E"/>
    <w:rsid w:val="004D34BB"/>
    <w:rsid w:val="004E088B"/>
    <w:rsid w:val="004F111B"/>
    <w:rsid w:val="00512DD1"/>
    <w:rsid w:val="005134AD"/>
    <w:rsid w:val="0051441A"/>
    <w:rsid w:val="00521115"/>
    <w:rsid w:val="00547B9D"/>
    <w:rsid w:val="0056000D"/>
    <w:rsid w:val="00560C5F"/>
    <w:rsid w:val="00571C0D"/>
    <w:rsid w:val="00583CF6"/>
    <w:rsid w:val="005B363E"/>
    <w:rsid w:val="005F553C"/>
    <w:rsid w:val="005F64A6"/>
    <w:rsid w:val="00613254"/>
    <w:rsid w:val="00616B5F"/>
    <w:rsid w:val="006262C1"/>
    <w:rsid w:val="00631AE8"/>
    <w:rsid w:val="00635561"/>
    <w:rsid w:val="00641B3C"/>
    <w:rsid w:val="00647839"/>
    <w:rsid w:val="00665685"/>
    <w:rsid w:val="006756EC"/>
    <w:rsid w:val="00694DDB"/>
    <w:rsid w:val="006B359D"/>
    <w:rsid w:val="006C2E74"/>
    <w:rsid w:val="006C5B3F"/>
    <w:rsid w:val="006C74FD"/>
    <w:rsid w:val="006E6672"/>
    <w:rsid w:val="006E6D46"/>
    <w:rsid w:val="006F6876"/>
    <w:rsid w:val="007028C8"/>
    <w:rsid w:val="00702960"/>
    <w:rsid w:val="007038CB"/>
    <w:rsid w:val="00704E43"/>
    <w:rsid w:val="00705E20"/>
    <w:rsid w:val="00706650"/>
    <w:rsid w:val="00707D03"/>
    <w:rsid w:val="00721FD5"/>
    <w:rsid w:val="00730884"/>
    <w:rsid w:val="0073245B"/>
    <w:rsid w:val="007343D0"/>
    <w:rsid w:val="00740120"/>
    <w:rsid w:val="00747588"/>
    <w:rsid w:val="007539F7"/>
    <w:rsid w:val="007616E9"/>
    <w:rsid w:val="00771738"/>
    <w:rsid w:val="007819F3"/>
    <w:rsid w:val="00793FB7"/>
    <w:rsid w:val="007975FA"/>
    <w:rsid w:val="007A33A2"/>
    <w:rsid w:val="007C7FE2"/>
    <w:rsid w:val="007E1C2E"/>
    <w:rsid w:val="007F4117"/>
    <w:rsid w:val="00815A4E"/>
    <w:rsid w:val="00826195"/>
    <w:rsid w:val="008331A6"/>
    <w:rsid w:val="008349CE"/>
    <w:rsid w:val="0088196E"/>
    <w:rsid w:val="0088474B"/>
    <w:rsid w:val="00884905"/>
    <w:rsid w:val="00897B20"/>
    <w:rsid w:val="008A508F"/>
    <w:rsid w:val="008A6BCC"/>
    <w:rsid w:val="008B05B5"/>
    <w:rsid w:val="008D32D9"/>
    <w:rsid w:val="008D3BD9"/>
    <w:rsid w:val="008E0ACB"/>
    <w:rsid w:val="008E2533"/>
    <w:rsid w:val="008F1E70"/>
    <w:rsid w:val="0090506D"/>
    <w:rsid w:val="00911198"/>
    <w:rsid w:val="0091585E"/>
    <w:rsid w:val="00915A92"/>
    <w:rsid w:val="0092001C"/>
    <w:rsid w:val="00920903"/>
    <w:rsid w:val="00934479"/>
    <w:rsid w:val="0093747B"/>
    <w:rsid w:val="009423F5"/>
    <w:rsid w:val="00951D3A"/>
    <w:rsid w:val="00967924"/>
    <w:rsid w:val="00970A06"/>
    <w:rsid w:val="00983F9D"/>
    <w:rsid w:val="00986C4E"/>
    <w:rsid w:val="00995002"/>
    <w:rsid w:val="009A117B"/>
    <w:rsid w:val="009A764B"/>
    <w:rsid w:val="009C0C85"/>
    <w:rsid w:val="009E034F"/>
    <w:rsid w:val="009E11A1"/>
    <w:rsid w:val="009E5348"/>
    <w:rsid w:val="009F1DF3"/>
    <w:rsid w:val="00A10313"/>
    <w:rsid w:val="00A12AAD"/>
    <w:rsid w:val="00A1703B"/>
    <w:rsid w:val="00A23B7D"/>
    <w:rsid w:val="00A5368A"/>
    <w:rsid w:val="00A54A80"/>
    <w:rsid w:val="00A5693D"/>
    <w:rsid w:val="00A5775B"/>
    <w:rsid w:val="00A57AA7"/>
    <w:rsid w:val="00A67A44"/>
    <w:rsid w:val="00A76DEE"/>
    <w:rsid w:val="00A80143"/>
    <w:rsid w:val="00A834E2"/>
    <w:rsid w:val="00AC404E"/>
    <w:rsid w:val="00AD6C10"/>
    <w:rsid w:val="00AD6D0E"/>
    <w:rsid w:val="00AE108A"/>
    <w:rsid w:val="00AE7E3D"/>
    <w:rsid w:val="00AF66D0"/>
    <w:rsid w:val="00B01270"/>
    <w:rsid w:val="00B04F14"/>
    <w:rsid w:val="00B05F24"/>
    <w:rsid w:val="00B320D8"/>
    <w:rsid w:val="00B448E6"/>
    <w:rsid w:val="00B44F5B"/>
    <w:rsid w:val="00B55F17"/>
    <w:rsid w:val="00B61DCD"/>
    <w:rsid w:val="00B822B5"/>
    <w:rsid w:val="00B82F9B"/>
    <w:rsid w:val="00B836EB"/>
    <w:rsid w:val="00BB0208"/>
    <w:rsid w:val="00BD19F0"/>
    <w:rsid w:val="00BE4FF5"/>
    <w:rsid w:val="00BE6D99"/>
    <w:rsid w:val="00C035C1"/>
    <w:rsid w:val="00C048B6"/>
    <w:rsid w:val="00C40D67"/>
    <w:rsid w:val="00C4269E"/>
    <w:rsid w:val="00C51B65"/>
    <w:rsid w:val="00C65374"/>
    <w:rsid w:val="00C66758"/>
    <w:rsid w:val="00C71762"/>
    <w:rsid w:val="00C71E63"/>
    <w:rsid w:val="00C86010"/>
    <w:rsid w:val="00C92532"/>
    <w:rsid w:val="00CD20DD"/>
    <w:rsid w:val="00CD2E6B"/>
    <w:rsid w:val="00CD3C8E"/>
    <w:rsid w:val="00CE36C3"/>
    <w:rsid w:val="00CF64F2"/>
    <w:rsid w:val="00CF6EBB"/>
    <w:rsid w:val="00D0733F"/>
    <w:rsid w:val="00D14147"/>
    <w:rsid w:val="00D37095"/>
    <w:rsid w:val="00D42669"/>
    <w:rsid w:val="00D4428C"/>
    <w:rsid w:val="00D5651E"/>
    <w:rsid w:val="00D61B7B"/>
    <w:rsid w:val="00D67AF2"/>
    <w:rsid w:val="00D82A03"/>
    <w:rsid w:val="00D83DE8"/>
    <w:rsid w:val="00D8606A"/>
    <w:rsid w:val="00D86AB1"/>
    <w:rsid w:val="00D900DD"/>
    <w:rsid w:val="00D9012C"/>
    <w:rsid w:val="00D943CE"/>
    <w:rsid w:val="00D94EB9"/>
    <w:rsid w:val="00DA0A03"/>
    <w:rsid w:val="00DB1F5F"/>
    <w:rsid w:val="00DC2F17"/>
    <w:rsid w:val="00DD0E6F"/>
    <w:rsid w:val="00DD6BB5"/>
    <w:rsid w:val="00DF2F33"/>
    <w:rsid w:val="00E07047"/>
    <w:rsid w:val="00E23C54"/>
    <w:rsid w:val="00E30D77"/>
    <w:rsid w:val="00E4170C"/>
    <w:rsid w:val="00E50BF2"/>
    <w:rsid w:val="00E64069"/>
    <w:rsid w:val="00E940A8"/>
    <w:rsid w:val="00EB33D4"/>
    <w:rsid w:val="00EB4CDB"/>
    <w:rsid w:val="00EB67A6"/>
    <w:rsid w:val="00EC5C02"/>
    <w:rsid w:val="00ED4049"/>
    <w:rsid w:val="00EE3DE9"/>
    <w:rsid w:val="00EF1FC3"/>
    <w:rsid w:val="00F0720F"/>
    <w:rsid w:val="00F1256E"/>
    <w:rsid w:val="00F21BF7"/>
    <w:rsid w:val="00F21D10"/>
    <w:rsid w:val="00F30BDA"/>
    <w:rsid w:val="00F37C37"/>
    <w:rsid w:val="00F83692"/>
    <w:rsid w:val="00F878BD"/>
    <w:rsid w:val="00FA1CEB"/>
    <w:rsid w:val="00FB0697"/>
    <w:rsid w:val="00FE148E"/>
    <w:rsid w:val="00FE3CEC"/>
    <w:rsid w:val="00FE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5128"/>
  <w15:docId w15:val="{1620832B-5A8D-4C1D-9879-66746D34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D6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51B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67924"/>
  </w:style>
  <w:style w:type="paragraph" w:styleId="NormalWeb">
    <w:name w:val="Normal (Web)"/>
    <w:basedOn w:val="Normal"/>
    <w:uiPriority w:val="99"/>
    <w:unhideWhenUsed/>
    <w:rsid w:val="00A1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unhideWhenUsed/>
    <w:rsid w:val="00F878BD"/>
    <w:rPr>
      <w:color w:val="0000FF"/>
      <w:u w:val="single"/>
    </w:rPr>
  </w:style>
  <w:style w:type="paragraph" w:customStyle="1" w:styleId="basicparagraph">
    <w:name w:val="basicparagraph"/>
    <w:basedOn w:val="Normal"/>
    <w:rsid w:val="00920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apple-style-span">
    <w:name w:val="apple-style-span"/>
    <w:basedOn w:val="VarsaylanParagrafYazTipi"/>
    <w:rsid w:val="00571C0D"/>
  </w:style>
  <w:style w:type="character" w:styleId="Gl">
    <w:name w:val="Strong"/>
    <w:basedOn w:val="VarsaylanParagrafYazTipi"/>
    <w:uiPriority w:val="22"/>
    <w:qFormat/>
    <w:rsid w:val="00D86AB1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D6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metin2">
    <w:name w:val="metin2"/>
    <w:basedOn w:val="Normal"/>
    <w:rsid w:val="00A1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styleId="KonuBal">
    <w:name w:val="Title"/>
    <w:basedOn w:val="Normal"/>
    <w:link w:val="KonuBalChar"/>
    <w:qFormat/>
    <w:rsid w:val="00FB0697"/>
    <w:pPr>
      <w:spacing w:after="0" w:line="240" w:lineRule="auto"/>
      <w:ind w:right="-119"/>
      <w:jc w:val="center"/>
    </w:pPr>
    <w:rPr>
      <w:rFonts w:ascii="Bookman Old Style" w:eastAsia="Times New Roman" w:hAnsi="Bookman Old Style"/>
      <w:b/>
      <w:i/>
      <w:szCs w:val="20"/>
      <w:lang w:val="tr-TR" w:bidi="ar-SA"/>
    </w:rPr>
  </w:style>
  <w:style w:type="character" w:customStyle="1" w:styleId="KonuBalChar">
    <w:name w:val="Konu Başlığı Char"/>
    <w:basedOn w:val="VarsaylanParagrafYazTipi"/>
    <w:link w:val="KonuBal"/>
    <w:rsid w:val="00FB0697"/>
    <w:rPr>
      <w:rFonts w:ascii="Bookman Old Style" w:eastAsia="Times New Roman" w:hAnsi="Bookman Old Style" w:cs="Times New Roman"/>
      <w:b/>
      <w:i/>
      <w:szCs w:val="20"/>
    </w:rPr>
  </w:style>
  <w:style w:type="paragraph" w:customStyle="1" w:styleId="metinbslk2">
    <w:name w:val="metinbslk2"/>
    <w:basedOn w:val="Normal"/>
    <w:rsid w:val="00AD6C1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tr-TR" w:bidi="ar-SA"/>
    </w:rPr>
  </w:style>
  <w:style w:type="paragraph" w:styleId="AltBilgi">
    <w:name w:val="footer"/>
    <w:basedOn w:val="Normal"/>
    <w:link w:val="AltBilgiChar"/>
    <w:rsid w:val="002E79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tr-TR" w:bidi="ar-SA"/>
    </w:rPr>
  </w:style>
  <w:style w:type="character" w:customStyle="1" w:styleId="AltBilgiChar">
    <w:name w:val="Alt Bilgi Char"/>
    <w:basedOn w:val="VarsaylanParagrafYazTipi"/>
    <w:link w:val="AltBilgi"/>
    <w:rsid w:val="002E7920"/>
    <w:rPr>
      <w:rFonts w:ascii="Times New Roman" w:eastAsia="Times New Roman" w:hAnsi="Times New Roman" w:cs="Times New Roman"/>
      <w:sz w:val="20"/>
      <w:szCs w:val="20"/>
    </w:rPr>
  </w:style>
  <w:style w:type="character" w:customStyle="1" w:styleId="Balk4Char">
    <w:name w:val="Başlık 4 Char"/>
    <w:basedOn w:val="VarsaylanParagrafYazTipi"/>
    <w:link w:val="Balk4"/>
    <w:rsid w:val="00C51B65"/>
    <w:rPr>
      <w:rFonts w:asciiTheme="majorHAnsi" w:eastAsiaTheme="majorEastAsia" w:hAnsiTheme="majorHAnsi" w:cstheme="majorBidi"/>
      <w:i/>
      <w:iCs/>
      <w:color w:val="365F91" w:themeColor="accent1" w:themeShade="BF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AA68A-EC39-47DF-9250-43825C59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sebo</cp:lastModifiedBy>
  <cp:revision>20</cp:revision>
  <cp:lastPrinted>2018-01-26T09:07:00Z</cp:lastPrinted>
  <dcterms:created xsi:type="dcterms:W3CDTF">2018-01-10T14:06:00Z</dcterms:created>
  <dcterms:modified xsi:type="dcterms:W3CDTF">2018-01-30T12:58:00Z</dcterms:modified>
</cp:coreProperties>
</file>