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321121">
      <w:pPr>
        <w:spacing w:after="4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A25980">
        <w:rPr>
          <w:rFonts w:ascii="Times New Roman" w:hAnsi="Times New Roman"/>
          <w:b/>
          <w:sz w:val="18"/>
          <w:szCs w:val="18"/>
          <w:lang w:val="tr-TR"/>
        </w:rPr>
        <w:t>01</w:t>
      </w:r>
      <w:r w:rsidRPr="002B2409">
        <w:rPr>
          <w:rFonts w:ascii="Times New Roman" w:hAnsi="Times New Roman"/>
          <w:b/>
          <w:sz w:val="18"/>
          <w:szCs w:val="18"/>
          <w:lang w:val="tr-TR"/>
        </w:rPr>
        <w:t>.0</w:t>
      </w:r>
      <w:r w:rsidR="00A25980">
        <w:rPr>
          <w:rFonts w:ascii="Times New Roman" w:hAnsi="Times New Roman"/>
          <w:b/>
          <w:sz w:val="18"/>
          <w:szCs w:val="18"/>
          <w:lang w:val="tr-TR"/>
        </w:rPr>
        <w:t>9</w:t>
      </w:r>
      <w:r w:rsidRPr="002B2409">
        <w:rPr>
          <w:rFonts w:ascii="Times New Roman" w:hAnsi="Times New Roman"/>
          <w:b/>
          <w:sz w:val="18"/>
          <w:szCs w:val="18"/>
          <w:lang w:val="tr-TR"/>
        </w:rPr>
        <w:t>.2016</w:t>
      </w:r>
    </w:p>
    <w:p w:rsidR="00A25980" w:rsidRPr="00F24345" w:rsidRDefault="00A25980" w:rsidP="00F24345">
      <w:pPr>
        <w:spacing w:after="120" w:line="240" w:lineRule="auto"/>
        <w:jc w:val="center"/>
        <w:rPr>
          <w:rFonts w:ascii="Arial Black" w:hAnsi="Arial Black" w:cs="Arial"/>
          <w:b/>
          <w:sz w:val="28"/>
          <w:szCs w:val="28"/>
          <w:lang w:val="tr-TR"/>
        </w:rPr>
      </w:pPr>
      <w:r w:rsidRPr="00F24345">
        <w:rPr>
          <w:rFonts w:ascii="Arial Black" w:hAnsi="Arial Black" w:cs="Arial"/>
          <w:b/>
          <w:sz w:val="28"/>
          <w:szCs w:val="28"/>
          <w:lang w:val="tr-TR"/>
        </w:rPr>
        <w:t>1 Eylül Dünya Barış Gününü Kutluyoruz</w:t>
      </w:r>
    </w:p>
    <w:p w:rsidR="00A25980" w:rsidRPr="00F24345" w:rsidRDefault="00A25980" w:rsidP="000C165E">
      <w:pPr>
        <w:spacing w:after="0" w:line="240" w:lineRule="auto"/>
        <w:ind w:firstLine="708"/>
        <w:jc w:val="both"/>
        <w:rPr>
          <w:rFonts w:asciiTheme="majorHAnsi" w:hAnsiTheme="majorHAnsi" w:cs="Arial"/>
          <w:sz w:val="23"/>
          <w:szCs w:val="23"/>
          <w:lang w:val="tr-TR"/>
        </w:rPr>
      </w:pPr>
      <w:r w:rsidRPr="00F24345">
        <w:rPr>
          <w:rFonts w:asciiTheme="majorHAnsi" w:hAnsiTheme="majorHAnsi" w:cs="Arial"/>
          <w:sz w:val="23"/>
          <w:szCs w:val="23"/>
          <w:lang w:val="tr-TR"/>
        </w:rPr>
        <w:t>Barışa ekmek kadar, su kadar ihtiyaç duyduğumuz bu günlerde, 1 Eylül Dünya Barış Günü</w:t>
      </w:r>
      <w:r w:rsidR="00FF569F">
        <w:rPr>
          <w:rFonts w:asciiTheme="majorHAnsi" w:hAnsiTheme="majorHAnsi" w:cs="Arial"/>
          <w:sz w:val="23"/>
          <w:szCs w:val="23"/>
          <w:lang w:val="tr-TR"/>
        </w:rPr>
        <w:t>’</w:t>
      </w:r>
      <w:r w:rsidRPr="00F24345">
        <w:rPr>
          <w:rFonts w:asciiTheme="majorHAnsi" w:hAnsiTheme="majorHAnsi" w:cs="Arial"/>
          <w:sz w:val="23"/>
          <w:szCs w:val="23"/>
          <w:lang w:val="tr-TR"/>
        </w:rPr>
        <w:t xml:space="preserve">nü hatırlamak ve kutlamak her zamankinden çok daha fazla anlam ifade ediyor. 1 Eylül 1939 tarihinde Hitlerci Alman Nazi ordularının Polonya’ya saldırmasıyla başlayan 2. Dünya </w:t>
      </w:r>
      <w:r w:rsidR="000C165E">
        <w:rPr>
          <w:rFonts w:asciiTheme="majorHAnsi" w:hAnsiTheme="majorHAnsi" w:cs="Arial"/>
          <w:sz w:val="23"/>
          <w:szCs w:val="23"/>
          <w:lang w:val="tr-TR"/>
        </w:rPr>
        <w:t>S</w:t>
      </w:r>
      <w:r w:rsidR="00252348">
        <w:rPr>
          <w:rFonts w:asciiTheme="majorHAnsi" w:hAnsiTheme="majorHAnsi" w:cs="Arial"/>
          <w:sz w:val="23"/>
          <w:szCs w:val="23"/>
          <w:lang w:val="tr-TR"/>
        </w:rPr>
        <w:t xml:space="preserve">avaşı, </w:t>
      </w:r>
      <w:r w:rsidRPr="00F24345">
        <w:rPr>
          <w:rFonts w:asciiTheme="majorHAnsi" w:hAnsiTheme="majorHAnsi" w:cs="Arial"/>
          <w:sz w:val="23"/>
          <w:szCs w:val="23"/>
          <w:lang w:val="tr-TR"/>
        </w:rPr>
        <w:t xml:space="preserve">60 milyon insanın ölümüne neden oldu. Savaşın bitiminden sonra kapitalist-emperyalist sistemin insanlık tarihinde açtığı bu büyük yaranın unutulmaması için </w:t>
      </w:r>
      <w:bookmarkStart w:id="0" w:name="_GoBack"/>
      <w:r w:rsidR="00252348" w:rsidRPr="00FF569F">
        <w:rPr>
          <w:rFonts w:asciiTheme="majorHAnsi" w:hAnsiTheme="majorHAnsi" w:cs="Arial"/>
          <w:b/>
          <w:sz w:val="23"/>
          <w:szCs w:val="23"/>
          <w:lang w:val="tr-TR"/>
        </w:rPr>
        <w:t>“</w:t>
      </w:r>
      <w:r w:rsidRPr="00FF569F">
        <w:rPr>
          <w:rFonts w:asciiTheme="majorHAnsi" w:hAnsiTheme="majorHAnsi" w:cs="Arial"/>
          <w:b/>
          <w:sz w:val="23"/>
          <w:szCs w:val="23"/>
          <w:lang w:val="tr-TR"/>
        </w:rPr>
        <w:t>1 Eylül Dünya Barış Günü</w:t>
      </w:r>
      <w:r w:rsidR="00252348" w:rsidRPr="00FF569F">
        <w:rPr>
          <w:rFonts w:asciiTheme="majorHAnsi" w:hAnsiTheme="majorHAnsi" w:cs="Arial"/>
          <w:b/>
          <w:sz w:val="23"/>
          <w:szCs w:val="23"/>
          <w:lang w:val="tr-TR"/>
        </w:rPr>
        <w:t>”</w:t>
      </w:r>
      <w:r w:rsidRPr="00F24345">
        <w:rPr>
          <w:rFonts w:asciiTheme="majorHAnsi" w:hAnsiTheme="majorHAnsi" w:cs="Arial"/>
          <w:sz w:val="23"/>
          <w:szCs w:val="23"/>
          <w:lang w:val="tr-TR"/>
        </w:rPr>
        <w:t xml:space="preserve"> </w:t>
      </w:r>
      <w:bookmarkEnd w:id="0"/>
      <w:r w:rsidRPr="00F24345">
        <w:rPr>
          <w:rFonts w:asciiTheme="majorHAnsi" w:hAnsiTheme="majorHAnsi" w:cs="Arial"/>
          <w:sz w:val="23"/>
          <w:szCs w:val="23"/>
          <w:lang w:val="tr-TR"/>
        </w:rPr>
        <w:t>olarak ilan edildi.</w:t>
      </w:r>
    </w:p>
    <w:p w:rsidR="00A25980" w:rsidRPr="00F24345" w:rsidRDefault="00A25980" w:rsidP="00F24345">
      <w:pPr>
        <w:spacing w:before="120" w:after="120" w:line="240" w:lineRule="auto"/>
        <w:jc w:val="center"/>
        <w:rPr>
          <w:rFonts w:ascii="Arial Black" w:hAnsi="Arial Black" w:cs="Arial"/>
          <w:b/>
          <w:sz w:val="28"/>
          <w:szCs w:val="28"/>
          <w:lang w:val="tr-TR"/>
        </w:rPr>
      </w:pPr>
      <w:r w:rsidRPr="00F24345">
        <w:rPr>
          <w:rFonts w:ascii="Arial Black" w:hAnsi="Arial Black" w:cs="Arial"/>
          <w:b/>
          <w:sz w:val="28"/>
          <w:szCs w:val="28"/>
          <w:lang w:val="tr-TR"/>
        </w:rPr>
        <w:t>Emperyalizm Barışın Düşmanıdır</w:t>
      </w:r>
    </w:p>
    <w:p w:rsidR="00A25980" w:rsidRPr="00F24345" w:rsidRDefault="00A25980" w:rsidP="00F24345">
      <w:pPr>
        <w:spacing w:before="40" w:after="0" w:line="240" w:lineRule="auto"/>
        <w:ind w:firstLine="567"/>
        <w:jc w:val="both"/>
        <w:rPr>
          <w:rFonts w:asciiTheme="majorHAnsi" w:hAnsiTheme="majorHAnsi" w:cs="Arial"/>
          <w:sz w:val="23"/>
          <w:szCs w:val="23"/>
          <w:lang w:val="tr-TR"/>
        </w:rPr>
      </w:pPr>
      <w:r w:rsidRPr="00F24345">
        <w:rPr>
          <w:rFonts w:asciiTheme="majorHAnsi" w:hAnsiTheme="majorHAnsi" w:cs="Arial"/>
          <w:sz w:val="23"/>
          <w:szCs w:val="23"/>
          <w:lang w:val="tr-TR"/>
        </w:rPr>
        <w:t>Amerikan emperyalizminin ülkemiz ve bölgemiz başta olmak üzere dünyanın her köşesine yönelik saldırıları artarak devam ediyor. Etnik kökenleri, dilleri, dinleri, dünya görüşleri farklı olup, barış içinde yaşayan halklar kışkırtılarak birbirine düşürülüyor. Dört kıtada değişik gerekçelerle ve çeşitli adlar altında birçok savaş sürüyor ve insanlar ölmeye, sakat kalmaya,</w:t>
      </w:r>
      <w:r w:rsidR="008A440A" w:rsidRPr="00F24345">
        <w:rPr>
          <w:rFonts w:asciiTheme="majorHAnsi" w:hAnsiTheme="majorHAnsi" w:cs="Arial"/>
          <w:sz w:val="23"/>
          <w:szCs w:val="23"/>
          <w:lang w:val="tr-TR"/>
        </w:rPr>
        <w:t xml:space="preserve"> </w:t>
      </w:r>
      <w:r w:rsidRPr="00F24345">
        <w:rPr>
          <w:rFonts w:asciiTheme="majorHAnsi" w:hAnsiTheme="majorHAnsi" w:cs="Arial"/>
          <w:sz w:val="23"/>
          <w:szCs w:val="23"/>
          <w:lang w:val="tr-TR"/>
        </w:rPr>
        <w:t>birbirlerini, geleceklerini, meydana getirdikleri ortak güzellikleri yok etmeye devam ediyorlar.</w:t>
      </w:r>
    </w:p>
    <w:p w:rsidR="00A25980" w:rsidRPr="00F24345" w:rsidRDefault="00A25980" w:rsidP="00F24345">
      <w:pPr>
        <w:spacing w:before="40" w:after="0" w:line="240" w:lineRule="auto"/>
        <w:ind w:firstLine="567"/>
        <w:jc w:val="both"/>
        <w:rPr>
          <w:rFonts w:asciiTheme="majorHAnsi" w:hAnsiTheme="majorHAnsi" w:cs="Arial"/>
          <w:sz w:val="23"/>
          <w:szCs w:val="23"/>
          <w:lang w:val="tr-TR"/>
        </w:rPr>
      </w:pPr>
      <w:r w:rsidRPr="00F24345">
        <w:rPr>
          <w:rFonts w:asciiTheme="majorHAnsi" w:hAnsiTheme="majorHAnsi" w:cs="Arial"/>
          <w:sz w:val="23"/>
          <w:szCs w:val="23"/>
          <w:lang w:val="tr-TR"/>
        </w:rPr>
        <w:t xml:space="preserve">Ortadoğu’da, Doğu ve Güneydoğu Anadolu’da, Afrika’da, Kafkasya’da, Balkanlar’da, Asya’da yaşamlar yitiyor, ocaklar sönüyor ve insanlık bütün bu çılgınca yok oluş karşısında sürekli bahaneler üreterek barışı ertelemeye devam ediyor. </w:t>
      </w:r>
    </w:p>
    <w:p w:rsidR="00A25980" w:rsidRPr="00F24345" w:rsidRDefault="00A25980" w:rsidP="00F24345">
      <w:pPr>
        <w:spacing w:before="40" w:after="0" w:line="240" w:lineRule="auto"/>
        <w:ind w:firstLine="567"/>
        <w:jc w:val="both"/>
        <w:rPr>
          <w:rFonts w:asciiTheme="majorHAnsi" w:hAnsiTheme="majorHAnsi" w:cs="Arial"/>
          <w:sz w:val="23"/>
          <w:szCs w:val="23"/>
          <w:lang w:val="tr-TR"/>
        </w:rPr>
      </w:pPr>
      <w:r w:rsidRPr="00F24345">
        <w:rPr>
          <w:rFonts w:asciiTheme="majorHAnsi" w:hAnsiTheme="majorHAnsi" w:cs="Arial"/>
          <w:sz w:val="23"/>
          <w:szCs w:val="23"/>
          <w:lang w:val="tr-TR"/>
        </w:rPr>
        <w:t>Bunca ölüm, zulüm, açlık ve yoksulluk ve göç kimin veya kimlerin işine geliyor?</w:t>
      </w:r>
    </w:p>
    <w:p w:rsidR="00A25980" w:rsidRPr="00F24345" w:rsidRDefault="00A25980" w:rsidP="00F24345">
      <w:pPr>
        <w:spacing w:before="40" w:after="0" w:line="240" w:lineRule="auto"/>
        <w:ind w:firstLine="567"/>
        <w:jc w:val="both"/>
        <w:rPr>
          <w:rFonts w:asciiTheme="majorHAnsi" w:hAnsiTheme="majorHAnsi" w:cs="Arial"/>
          <w:sz w:val="23"/>
          <w:szCs w:val="23"/>
          <w:lang w:val="tr-TR"/>
        </w:rPr>
      </w:pPr>
      <w:r w:rsidRPr="00F24345">
        <w:rPr>
          <w:rFonts w:asciiTheme="majorHAnsi" w:hAnsiTheme="majorHAnsi" w:cs="Arial"/>
          <w:sz w:val="23"/>
          <w:szCs w:val="23"/>
          <w:lang w:val="tr-TR"/>
        </w:rPr>
        <w:t>Ekmeklerine yağ sürülenler kimler? Kimlerin kasaları doluyor, banka hesapları kabarıyor?</w:t>
      </w:r>
    </w:p>
    <w:p w:rsidR="00A25980" w:rsidRPr="00F24345" w:rsidRDefault="00A25980" w:rsidP="00F24345">
      <w:pPr>
        <w:spacing w:before="40" w:after="0" w:line="240" w:lineRule="auto"/>
        <w:ind w:firstLine="567"/>
        <w:jc w:val="both"/>
        <w:rPr>
          <w:rFonts w:asciiTheme="majorHAnsi" w:hAnsiTheme="majorHAnsi" w:cs="Arial"/>
          <w:sz w:val="23"/>
          <w:szCs w:val="23"/>
          <w:lang w:val="tr-TR"/>
        </w:rPr>
      </w:pPr>
      <w:r w:rsidRPr="00F24345">
        <w:rPr>
          <w:rFonts w:asciiTheme="majorHAnsi" w:hAnsiTheme="majorHAnsi" w:cs="Arial"/>
          <w:sz w:val="23"/>
          <w:szCs w:val="23"/>
          <w:lang w:val="tr-TR"/>
        </w:rPr>
        <w:t>İşçilerin mi,</w:t>
      </w:r>
      <w:r w:rsidR="008A440A" w:rsidRPr="00F24345">
        <w:rPr>
          <w:rFonts w:asciiTheme="majorHAnsi" w:hAnsiTheme="majorHAnsi" w:cs="Arial"/>
          <w:sz w:val="23"/>
          <w:szCs w:val="23"/>
          <w:lang w:val="tr-TR"/>
        </w:rPr>
        <w:t xml:space="preserve"> </w:t>
      </w:r>
      <w:r w:rsidRPr="00F24345">
        <w:rPr>
          <w:rFonts w:asciiTheme="majorHAnsi" w:hAnsiTheme="majorHAnsi" w:cs="Arial"/>
          <w:sz w:val="23"/>
          <w:szCs w:val="23"/>
          <w:lang w:val="tr-TR"/>
        </w:rPr>
        <w:t>köylülerin mi, emekçilerin mi?</w:t>
      </w:r>
    </w:p>
    <w:p w:rsidR="00A25980" w:rsidRPr="00F24345" w:rsidRDefault="00636C06" w:rsidP="00F24345">
      <w:pPr>
        <w:spacing w:before="40" w:after="0" w:line="240" w:lineRule="auto"/>
        <w:ind w:firstLine="567"/>
        <w:jc w:val="both"/>
        <w:rPr>
          <w:rFonts w:asciiTheme="majorHAnsi" w:hAnsiTheme="majorHAnsi" w:cs="Arial"/>
          <w:sz w:val="23"/>
          <w:szCs w:val="23"/>
          <w:lang w:val="tr-TR"/>
        </w:rPr>
      </w:pPr>
      <w:r>
        <w:rPr>
          <w:rFonts w:asciiTheme="majorHAnsi" w:hAnsiTheme="majorHAnsi" w:cs="Arial"/>
          <w:sz w:val="23"/>
          <w:szCs w:val="23"/>
          <w:lang w:val="tr-TR"/>
        </w:rPr>
        <w:t xml:space="preserve">Bir savaştan galip çıkanlar, </w:t>
      </w:r>
      <w:r w:rsidR="00A25980" w:rsidRPr="00F24345">
        <w:rPr>
          <w:rFonts w:asciiTheme="majorHAnsi" w:hAnsiTheme="majorHAnsi" w:cs="Arial"/>
          <w:sz w:val="23"/>
          <w:szCs w:val="23"/>
          <w:lang w:val="tr-TR"/>
        </w:rPr>
        <w:t xml:space="preserve">o savaşın çıkmasından çıkarı olanlardır… </w:t>
      </w:r>
    </w:p>
    <w:p w:rsidR="00A25980" w:rsidRPr="00F24345" w:rsidRDefault="00A25980" w:rsidP="00F6168F">
      <w:pPr>
        <w:spacing w:before="40" w:after="0" w:line="240" w:lineRule="auto"/>
        <w:ind w:firstLine="567"/>
        <w:jc w:val="both"/>
        <w:rPr>
          <w:rFonts w:asciiTheme="majorHAnsi" w:hAnsiTheme="majorHAnsi" w:cs="Arial"/>
          <w:sz w:val="23"/>
          <w:szCs w:val="23"/>
          <w:lang w:val="tr-TR"/>
        </w:rPr>
      </w:pPr>
      <w:r w:rsidRPr="00F24345">
        <w:rPr>
          <w:rFonts w:asciiTheme="majorHAnsi" w:hAnsiTheme="majorHAnsi" w:cs="Arial"/>
          <w:sz w:val="23"/>
          <w:szCs w:val="23"/>
          <w:lang w:val="tr-TR"/>
        </w:rPr>
        <w:t xml:space="preserve">Gerçekten barış istiyorsak eğer, emeğimize, ekmeğimize, </w:t>
      </w:r>
      <w:proofErr w:type="spellStart"/>
      <w:r w:rsidRPr="00F24345">
        <w:rPr>
          <w:rFonts w:asciiTheme="majorHAnsi" w:hAnsiTheme="majorHAnsi" w:cs="Arial"/>
          <w:sz w:val="23"/>
          <w:szCs w:val="23"/>
          <w:lang w:val="tr-TR"/>
        </w:rPr>
        <w:t>alınterimize</w:t>
      </w:r>
      <w:proofErr w:type="spellEnd"/>
      <w:r w:rsidRPr="00F24345">
        <w:rPr>
          <w:rFonts w:asciiTheme="majorHAnsi" w:hAnsiTheme="majorHAnsi" w:cs="Arial"/>
          <w:sz w:val="23"/>
          <w:szCs w:val="23"/>
          <w:lang w:val="tr-TR"/>
        </w:rPr>
        <w:t xml:space="preserve"> ve geleceğimize sahip çıkmak olmalıdır hedefimiz.</w:t>
      </w:r>
      <w:r w:rsidR="00F6168F">
        <w:rPr>
          <w:rFonts w:asciiTheme="majorHAnsi" w:hAnsiTheme="majorHAnsi" w:cs="Arial"/>
          <w:sz w:val="23"/>
          <w:szCs w:val="23"/>
          <w:lang w:val="tr-TR"/>
        </w:rPr>
        <w:t xml:space="preserve"> </w:t>
      </w:r>
      <w:r w:rsidRPr="00F24345">
        <w:rPr>
          <w:rFonts w:asciiTheme="majorHAnsi" w:hAnsiTheme="majorHAnsi" w:cs="Arial"/>
          <w:sz w:val="23"/>
          <w:szCs w:val="23"/>
          <w:lang w:val="tr-TR"/>
        </w:rPr>
        <w:t>Çünkü gerçek barış ancak sömürünün bittiği yerde başlar</w:t>
      </w:r>
    </w:p>
    <w:p w:rsidR="00A25980" w:rsidRPr="00F6168F" w:rsidRDefault="00A25980" w:rsidP="00F6168F">
      <w:pPr>
        <w:spacing w:before="120" w:after="0" w:line="240" w:lineRule="auto"/>
        <w:ind w:firstLine="567"/>
        <w:jc w:val="both"/>
        <w:rPr>
          <w:rFonts w:ascii="Arial Narrow" w:hAnsi="Arial Narrow" w:cs="Arial"/>
          <w:b/>
          <w:sz w:val="23"/>
          <w:szCs w:val="23"/>
          <w:lang w:val="tr-TR"/>
        </w:rPr>
      </w:pPr>
      <w:r w:rsidRPr="00F6168F">
        <w:rPr>
          <w:rFonts w:ascii="Arial Narrow" w:hAnsi="Arial Narrow" w:cs="Arial"/>
          <w:b/>
          <w:sz w:val="23"/>
          <w:szCs w:val="23"/>
          <w:lang w:val="tr-TR"/>
        </w:rPr>
        <w:t>Ve şimdi barış zamanıdır, barış için mücadele zamanıdır.</w:t>
      </w:r>
    </w:p>
    <w:p w:rsidR="00A25980" w:rsidRPr="00F24345" w:rsidRDefault="00A25980" w:rsidP="00F24345">
      <w:pPr>
        <w:spacing w:before="40" w:after="0" w:line="240" w:lineRule="auto"/>
        <w:ind w:firstLine="567"/>
        <w:jc w:val="both"/>
        <w:rPr>
          <w:rFonts w:asciiTheme="majorHAnsi" w:eastAsiaTheme="minorHAnsi" w:hAnsiTheme="majorHAnsi" w:cs="Arial"/>
          <w:sz w:val="23"/>
          <w:szCs w:val="23"/>
          <w:lang w:val="tr-TR"/>
        </w:rPr>
      </w:pPr>
      <w:r w:rsidRPr="00F24345">
        <w:rPr>
          <w:rFonts w:asciiTheme="majorHAnsi" w:eastAsiaTheme="minorHAnsi" w:hAnsiTheme="majorHAnsi" w:cs="Arial"/>
          <w:sz w:val="23"/>
          <w:szCs w:val="23"/>
          <w:lang w:val="tr-TR"/>
        </w:rPr>
        <w:t xml:space="preserve">Yüreğine evlat acısı düşen annenin, yiğidini kaybeden babanın kısacası hiçbir insan canının ne oyla, ne de parayla ölçülemeyeceğini bunca yıl içinde anlayamayıp, hala akan kanları kendi çıkarları doğrultusunda kullanmaya çalışanlara diyecek söz bulamıyoruz. </w:t>
      </w:r>
    </w:p>
    <w:p w:rsidR="00A25980" w:rsidRPr="00F24345" w:rsidRDefault="00A25980" w:rsidP="00F24345">
      <w:pPr>
        <w:spacing w:before="40" w:after="0" w:line="240" w:lineRule="auto"/>
        <w:ind w:firstLine="567"/>
        <w:jc w:val="both"/>
        <w:rPr>
          <w:rFonts w:asciiTheme="majorHAnsi" w:eastAsiaTheme="minorHAnsi" w:hAnsiTheme="majorHAnsi" w:cs="Arial"/>
          <w:sz w:val="23"/>
          <w:szCs w:val="23"/>
          <w:lang w:val="tr-TR"/>
        </w:rPr>
      </w:pPr>
      <w:r w:rsidRPr="00F24345">
        <w:rPr>
          <w:rFonts w:asciiTheme="majorHAnsi" w:eastAsiaTheme="minorHAnsi" w:hAnsiTheme="majorHAnsi" w:cs="Arial"/>
          <w:sz w:val="23"/>
          <w:szCs w:val="23"/>
          <w:lang w:val="tr-TR"/>
        </w:rPr>
        <w:t>Ama yine de söyleyeceğiz, hatta haykıracağız; dursun artık akan bu kan, yitirdiğimiz canlar, toprağa verdiğimiz evlatlarımız son olsun...</w:t>
      </w:r>
    </w:p>
    <w:p w:rsidR="00A25980" w:rsidRPr="00F24345" w:rsidRDefault="00A25980" w:rsidP="00F24345">
      <w:pPr>
        <w:spacing w:before="40" w:after="0" w:line="240" w:lineRule="auto"/>
        <w:ind w:firstLine="567"/>
        <w:jc w:val="both"/>
        <w:rPr>
          <w:rFonts w:asciiTheme="majorHAnsi" w:eastAsiaTheme="minorHAnsi" w:hAnsiTheme="majorHAnsi" w:cs="Arial"/>
          <w:sz w:val="23"/>
          <w:szCs w:val="23"/>
          <w:lang w:val="tr-TR"/>
        </w:rPr>
      </w:pPr>
      <w:r w:rsidRPr="00F24345">
        <w:rPr>
          <w:rFonts w:asciiTheme="majorHAnsi" w:eastAsiaTheme="minorHAnsi" w:hAnsiTheme="majorHAnsi" w:cs="Arial"/>
          <w:sz w:val="23"/>
          <w:szCs w:val="23"/>
          <w:lang w:val="tr-TR"/>
        </w:rPr>
        <w:t xml:space="preserve">Bir yanda ölenler, diğer yanda acılarıyla birlikte geride kalanlar, yani bizler… </w:t>
      </w:r>
    </w:p>
    <w:p w:rsidR="00A25980" w:rsidRPr="00F24345" w:rsidRDefault="00A25980" w:rsidP="00F24345">
      <w:pPr>
        <w:spacing w:before="40" w:after="0" w:line="240" w:lineRule="auto"/>
        <w:ind w:firstLine="567"/>
        <w:jc w:val="both"/>
        <w:rPr>
          <w:rFonts w:asciiTheme="majorHAnsi" w:eastAsiaTheme="minorHAnsi" w:hAnsiTheme="majorHAnsi" w:cs="Arial"/>
          <w:sz w:val="23"/>
          <w:szCs w:val="23"/>
          <w:lang w:val="tr-TR"/>
        </w:rPr>
      </w:pPr>
      <w:r w:rsidRPr="00F24345">
        <w:rPr>
          <w:rFonts w:asciiTheme="majorHAnsi" w:eastAsiaTheme="minorHAnsi" w:hAnsiTheme="majorHAnsi" w:cs="Arial"/>
          <w:sz w:val="23"/>
          <w:szCs w:val="23"/>
          <w:lang w:val="tr-TR"/>
        </w:rPr>
        <w:t>Hep birlikte bu oyunu bozmak, kardeşi kardeşe düşman eden politikaları mahkûm etmek için emperyalizme ve onun oyuncağı haline gelen tüm güçlere karşı mücadele etmek zorundayız.</w:t>
      </w:r>
    </w:p>
    <w:p w:rsidR="00A25980" w:rsidRPr="00F24345" w:rsidRDefault="00A25980" w:rsidP="00F24345">
      <w:pPr>
        <w:spacing w:before="40" w:after="0" w:line="240" w:lineRule="auto"/>
        <w:ind w:firstLine="567"/>
        <w:jc w:val="both"/>
        <w:rPr>
          <w:rFonts w:asciiTheme="majorHAnsi" w:eastAsiaTheme="minorHAnsi" w:hAnsiTheme="majorHAnsi" w:cs="Arial"/>
          <w:sz w:val="23"/>
          <w:szCs w:val="23"/>
          <w:lang w:val="tr-TR"/>
        </w:rPr>
      </w:pPr>
      <w:r w:rsidRPr="00F24345">
        <w:rPr>
          <w:rFonts w:asciiTheme="majorHAnsi" w:eastAsiaTheme="minorHAnsi" w:hAnsiTheme="majorHAnsi" w:cs="Arial"/>
          <w:sz w:val="23"/>
          <w:szCs w:val="23"/>
          <w:lang w:val="tr-TR"/>
        </w:rPr>
        <w:t>Kalıcı bir barış için, gerçek bir barışa ulaşmak için kapitalizmin ve emperyalizmin yani küresel sermayenin gerçek yüzünü herkese göstermek ve işçi sınıfının öncülüğünde emekçi halkların birlikteliğini kurmak zorundayız. Ülkemizde, bölgemizde ve dünyada savaşın, savaş kışkırtıcılığının değil; barışın, özgürlüğün, bağımsızlığın saflarında yer almalıyız.</w:t>
      </w:r>
    </w:p>
    <w:p w:rsidR="00A25980" w:rsidRPr="00435EAE" w:rsidRDefault="00A25980" w:rsidP="00F24345">
      <w:pPr>
        <w:spacing w:before="40" w:after="0" w:line="240" w:lineRule="auto"/>
        <w:ind w:firstLine="567"/>
        <w:jc w:val="both"/>
        <w:rPr>
          <w:rFonts w:ascii="Arial Narrow" w:eastAsiaTheme="minorHAnsi" w:hAnsi="Arial Narrow" w:cs="Arial"/>
          <w:b/>
          <w:sz w:val="23"/>
          <w:szCs w:val="23"/>
          <w:lang w:val="tr-TR"/>
        </w:rPr>
      </w:pPr>
      <w:r w:rsidRPr="00435EAE">
        <w:rPr>
          <w:rFonts w:ascii="Arial Narrow" w:eastAsiaTheme="minorHAnsi" w:hAnsi="Arial Narrow" w:cs="Arial"/>
          <w:b/>
          <w:sz w:val="23"/>
          <w:szCs w:val="23"/>
          <w:lang w:val="tr-TR"/>
        </w:rPr>
        <w:t>Dünya Barış Günü</w:t>
      </w:r>
      <w:r w:rsidR="000A1217" w:rsidRPr="00435EAE">
        <w:rPr>
          <w:rFonts w:ascii="Arial Narrow" w:eastAsiaTheme="minorHAnsi" w:hAnsi="Arial Narrow" w:cs="Arial"/>
          <w:b/>
          <w:sz w:val="23"/>
          <w:szCs w:val="23"/>
          <w:lang w:val="tr-TR"/>
        </w:rPr>
        <w:t>’</w:t>
      </w:r>
      <w:r w:rsidRPr="00435EAE">
        <w:rPr>
          <w:rFonts w:ascii="Arial Narrow" w:eastAsiaTheme="minorHAnsi" w:hAnsi="Arial Narrow" w:cs="Arial"/>
          <w:b/>
          <w:sz w:val="23"/>
          <w:szCs w:val="23"/>
          <w:lang w:val="tr-TR"/>
        </w:rPr>
        <w:t>nde bir kez daha vurguluyoruz ki; gerçek barış ancak emekçilerle gelecektir.</w:t>
      </w:r>
    </w:p>
    <w:p w:rsidR="00A25980" w:rsidRPr="00435EAE" w:rsidRDefault="00A25980" w:rsidP="00F24345">
      <w:pPr>
        <w:spacing w:before="40" w:after="0" w:line="240" w:lineRule="auto"/>
        <w:ind w:firstLine="567"/>
        <w:jc w:val="both"/>
        <w:rPr>
          <w:rFonts w:ascii="Arial Narrow" w:eastAsiaTheme="minorHAnsi" w:hAnsi="Arial Narrow" w:cs="Arial"/>
          <w:b/>
          <w:sz w:val="23"/>
          <w:szCs w:val="23"/>
          <w:lang w:val="tr-TR"/>
        </w:rPr>
      </w:pPr>
      <w:r w:rsidRPr="00435EAE">
        <w:rPr>
          <w:rFonts w:ascii="Arial Narrow" w:eastAsiaTheme="minorHAnsi" w:hAnsi="Arial Narrow" w:cs="Arial"/>
          <w:b/>
          <w:sz w:val="23"/>
          <w:szCs w:val="23"/>
          <w:lang w:val="tr-TR"/>
        </w:rPr>
        <w:t>Bu nedenle her şeye rağmen inadına barış diyor ve dünya halklarının barış gününü kutluyoruz.</w:t>
      </w:r>
    </w:p>
    <w:p w:rsidR="006C74FD" w:rsidRPr="005B363E" w:rsidRDefault="005B363E" w:rsidP="00F24345">
      <w:pPr>
        <w:spacing w:before="120" w:after="60" w:line="23" w:lineRule="atLeast"/>
        <w:ind w:firstLineChars="176" w:firstLine="459"/>
        <w:jc w:val="right"/>
        <w:rPr>
          <w:b/>
          <w:sz w:val="26"/>
          <w:szCs w:val="26"/>
          <w:lang w:val="tr-TR"/>
        </w:rPr>
      </w:pPr>
      <w:r w:rsidRPr="005B363E">
        <w:rPr>
          <w:b/>
          <w:sz w:val="26"/>
          <w:szCs w:val="26"/>
          <w:lang w:val="tr-TR"/>
        </w:rPr>
        <w:t>BİRLEŞİK METAL-İŞ</w:t>
      </w:r>
    </w:p>
    <w:p w:rsidR="005B363E" w:rsidRPr="005B363E" w:rsidRDefault="005B363E" w:rsidP="007E7C5B">
      <w:pPr>
        <w:spacing w:before="40" w:after="60" w:line="23" w:lineRule="atLeast"/>
        <w:ind w:firstLineChars="176" w:firstLine="459"/>
        <w:jc w:val="right"/>
        <w:rPr>
          <w:lang w:val="tr-TR"/>
        </w:rPr>
      </w:pPr>
      <w:r w:rsidRPr="005B363E">
        <w:rPr>
          <w:b/>
          <w:sz w:val="26"/>
          <w:szCs w:val="26"/>
          <w:lang w:val="tr-TR"/>
        </w:rPr>
        <w:t>Genel Yönetim Kurulu</w:t>
      </w:r>
    </w:p>
    <w:sectPr w:rsidR="005B363E" w:rsidRPr="005B363E"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49016AF4"/>
    <w:multiLevelType w:val="multilevel"/>
    <w:tmpl w:val="9D6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7"/>
  </w:num>
  <w:num w:numId="6">
    <w:abstractNumId w:val="0"/>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1217"/>
    <w:rsid w:val="000A3B52"/>
    <w:rsid w:val="000A6C46"/>
    <w:rsid w:val="000C165E"/>
    <w:rsid w:val="000D348A"/>
    <w:rsid w:val="000D3C19"/>
    <w:rsid w:val="000D56E9"/>
    <w:rsid w:val="00132346"/>
    <w:rsid w:val="001339D5"/>
    <w:rsid w:val="0016484A"/>
    <w:rsid w:val="00184888"/>
    <w:rsid w:val="001C798D"/>
    <w:rsid w:val="001D6903"/>
    <w:rsid w:val="001E44F9"/>
    <w:rsid w:val="001F666D"/>
    <w:rsid w:val="002030FC"/>
    <w:rsid w:val="002160C2"/>
    <w:rsid w:val="00216239"/>
    <w:rsid w:val="00230F0D"/>
    <w:rsid w:val="00241F53"/>
    <w:rsid w:val="002503DE"/>
    <w:rsid w:val="00252046"/>
    <w:rsid w:val="00252348"/>
    <w:rsid w:val="002615B9"/>
    <w:rsid w:val="00272659"/>
    <w:rsid w:val="00274427"/>
    <w:rsid w:val="00284A66"/>
    <w:rsid w:val="002B2409"/>
    <w:rsid w:val="002D19EC"/>
    <w:rsid w:val="002D1ED7"/>
    <w:rsid w:val="002D7AEC"/>
    <w:rsid w:val="002E5BE9"/>
    <w:rsid w:val="002E7263"/>
    <w:rsid w:val="002F3F3A"/>
    <w:rsid w:val="00300B22"/>
    <w:rsid w:val="00307BD3"/>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35EAE"/>
    <w:rsid w:val="004436B3"/>
    <w:rsid w:val="004538D8"/>
    <w:rsid w:val="00462097"/>
    <w:rsid w:val="00465623"/>
    <w:rsid w:val="00476AE2"/>
    <w:rsid w:val="00497A55"/>
    <w:rsid w:val="004C46F3"/>
    <w:rsid w:val="004D033A"/>
    <w:rsid w:val="004D180E"/>
    <w:rsid w:val="004D34BB"/>
    <w:rsid w:val="004E088B"/>
    <w:rsid w:val="004F111B"/>
    <w:rsid w:val="005011D8"/>
    <w:rsid w:val="0051441A"/>
    <w:rsid w:val="00521115"/>
    <w:rsid w:val="0056000D"/>
    <w:rsid w:val="00560C5F"/>
    <w:rsid w:val="00583CF6"/>
    <w:rsid w:val="005B363E"/>
    <w:rsid w:val="005C4FD1"/>
    <w:rsid w:val="005F553C"/>
    <w:rsid w:val="00613254"/>
    <w:rsid w:val="00616B5F"/>
    <w:rsid w:val="006262C1"/>
    <w:rsid w:val="00636C06"/>
    <w:rsid w:val="00647839"/>
    <w:rsid w:val="00650DB5"/>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C7FE2"/>
    <w:rsid w:val="007E1C2E"/>
    <w:rsid w:val="007E7C5B"/>
    <w:rsid w:val="007F4117"/>
    <w:rsid w:val="00825F84"/>
    <w:rsid w:val="008331A6"/>
    <w:rsid w:val="008407B1"/>
    <w:rsid w:val="0088474B"/>
    <w:rsid w:val="00884905"/>
    <w:rsid w:val="00897B20"/>
    <w:rsid w:val="008A440A"/>
    <w:rsid w:val="008A508F"/>
    <w:rsid w:val="008A6BCC"/>
    <w:rsid w:val="008B05B5"/>
    <w:rsid w:val="008D32D9"/>
    <w:rsid w:val="008E2533"/>
    <w:rsid w:val="008F1E70"/>
    <w:rsid w:val="00911198"/>
    <w:rsid w:val="0091585E"/>
    <w:rsid w:val="00915A92"/>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2AAD"/>
    <w:rsid w:val="00A25980"/>
    <w:rsid w:val="00A5368A"/>
    <w:rsid w:val="00A54A80"/>
    <w:rsid w:val="00A5693D"/>
    <w:rsid w:val="00A5775B"/>
    <w:rsid w:val="00A57AA7"/>
    <w:rsid w:val="00A67A44"/>
    <w:rsid w:val="00A76DEE"/>
    <w:rsid w:val="00A80143"/>
    <w:rsid w:val="00A834E2"/>
    <w:rsid w:val="00AC404E"/>
    <w:rsid w:val="00AC4D7D"/>
    <w:rsid w:val="00AD6D0E"/>
    <w:rsid w:val="00AE108A"/>
    <w:rsid w:val="00AE7E3D"/>
    <w:rsid w:val="00B448E6"/>
    <w:rsid w:val="00B44F5B"/>
    <w:rsid w:val="00B61DCD"/>
    <w:rsid w:val="00B82F9B"/>
    <w:rsid w:val="00B836EB"/>
    <w:rsid w:val="00BB0208"/>
    <w:rsid w:val="00BC4DBA"/>
    <w:rsid w:val="00BD19F0"/>
    <w:rsid w:val="00BE6D99"/>
    <w:rsid w:val="00C048B6"/>
    <w:rsid w:val="00C2133A"/>
    <w:rsid w:val="00C40D67"/>
    <w:rsid w:val="00C4269E"/>
    <w:rsid w:val="00C43042"/>
    <w:rsid w:val="00C71E63"/>
    <w:rsid w:val="00C92532"/>
    <w:rsid w:val="00CD20DD"/>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EF4C2A"/>
    <w:rsid w:val="00F0720F"/>
    <w:rsid w:val="00F1256E"/>
    <w:rsid w:val="00F21D10"/>
    <w:rsid w:val="00F24345"/>
    <w:rsid w:val="00F30BDA"/>
    <w:rsid w:val="00F37C37"/>
    <w:rsid w:val="00F56ADB"/>
    <w:rsid w:val="00F6168F"/>
    <w:rsid w:val="00F878BD"/>
    <w:rsid w:val="00FA1CEB"/>
    <w:rsid w:val="00FE148E"/>
    <w:rsid w:val="00FE297D"/>
    <w:rsid w:val="00FE3CEC"/>
    <w:rsid w:val="00FF5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3">
    <w:name w:val="heading 3"/>
    <w:basedOn w:val="Normal"/>
    <w:next w:val="Normal"/>
    <w:link w:val="Balk3Char"/>
    <w:uiPriority w:val="9"/>
    <w:semiHidden/>
    <w:unhideWhenUsed/>
    <w:qFormat/>
    <w:rsid w:val="00C213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C213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character" w:customStyle="1" w:styleId="Balk3Char">
    <w:name w:val="Başlık 3 Char"/>
    <w:basedOn w:val="VarsaylanParagrafYazTipi"/>
    <w:link w:val="Balk3"/>
    <w:uiPriority w:val="9"/>
    <w:semiHidden/>
    <w:rsid w:val="00C2133A"/>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semiHidden/>
    <w:rsid w:val="00C2133A"/>
    <w:rPr>
      <w:rFonts w:asciiTheme="majorHAnsi" w:eastAsiaTheme="majorEastAsia" w:hAnsiTheme="majorHAnsi" w:cstheme="majorBidi"/>
      <w:i/>
      <w:iCs/>
      <w:color w:val="365F91" w:themeColor="accent1" w:themeShade="BF"/>
      <w:lang w:val="en-US" w:bidi="en-US"/>
    </w:rPr>
  </w:style>
  <w:style w:type="paragraph" w:styleId="KonuBal">
    <w:name w:val="Title"/>
    <w:basedOn w:val="Normal"/>
    <w:link w:val="KonuBalChar"/>
    <w:qFormat/>
    <w:rsid w:val="007E7C5B"/>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7E7C5B"/>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11267">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60590681">
      <w:bodyDiv w:val="1"/>
      <w:marLeft w:val="0"/>
      <w:marRight w:val="0"/>
      <w:marTop w:val="0"/>
      <w:marBottom w:val="0"/>
      <w:divBdr>
        <w:top w:val="none" w:sz="0" w:space="0" w:color="auto"/>
        <w:left w:val="none" w:sz="0" w:space="0" w:color="auto"/>
        <w:bottom w:val="none" w:sz="0" w:space="0" w:color="auto"/>
        <w:right w:val="none" w:sz="0" w:space="0" w:color="auto"/>
      </w:divBdr>
      <w:divsChild>
        <w:div w:id="989018230">
          <w:marLeft w:val="0"/>
          <w:marRight w:val="0"/>
          <w:marTop w:val="0"/>
          <w:marBottom w:val="465"/>
          <w:divBdr>
            <w:top w:val="none" w:sz="0" w:space="0" w:color="auto"/>
            <w:left w:val="none" w:sz="0" w:space="0" w:color="auto"/>
            <w:bottom w:val="none" w:sz="0" w:space="0" w:color="auto"/>
            <w:right w:val="none" w:sz="0" w:space="0" w:color="auto"/>
          </w:divBdr>
        </w:div>
      </w:divsChild>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888448140">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8AD7-EEDF-420E-A66F-EAAADE13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15</cp:revision>
  <cp:lastPrinted>2016-07-21T08:10:00Z</cp:lastPrinted>
  <dcterms:created xsi:type="dcterms:W3CDTF">2016-09-01T07:08:00Z</dcterms:created>
  <dcterms:modified xsi:type="dcterms:W3CDTF">2016-09-01T07:21:00Z</dcterms:modified>
</cp:coreProperties>
</file>